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B3B" w:rsidRPr="003761B9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jc w:val="center"/>
        <w:rPr>
          <w:rStyle w:val="c3"/>
          <w:sz w:val="36"/>
          <w:szCs w:val="36"/>
        </w:rPr>
      </w:pPr>
      <w:r w:rsidRPr="003761B9">
        <w:rPr>
          <w:rStyle w:val="c3"/>
          <w:sz w:val="36"/>
          <w:szCs w:val="36"/>
        </w:rPr>
        <w:t>Муниципальное</w:t>
      </w:r>
      <w:r>
        <w:rPr>
          <w:rStyle w:val="c3"/>
          <w:sz w:val="36"/>
          <w:szCs w:val="36"/>
        </w:rPr>
        <w:t xml:space="preserve"> бюджетное</w:t>
      </w:r>
      <w:r w:rsidRPr="003761B9">
        <w:rPr>
          <w:rStyle w:val="c3"/>
          <w:sz w:val="36"/>
          <w:szCs w:val="36"/>
        </w:rPr>
        <w:t xml:space="preserve"> общеобразовательное учреждение «Благодарновская средняя общеобразовательная школа»</w:t>
      </w:r>
    </w:p>
    <w:p w:rsidR="00821B3B" w:rsidRPr="003761B9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jc w:val="center"/>
        <w:rPr>
          <w:rStyle w:val="c3"/>
          <w:sz w:val="36"/>
          <w:szCs w:val="36"/>
        </w:rPr>
      </w:pPr>
    </w:p>
    <w:p w:rsidR="00821B3B" w:rsidRPr="003761B9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jc w:val="center"/>
        <w:rPr>
          <w:rStyle w:val="c3"/>
          <w:sz w:val="36"/>
          <w:szCs w:val="36"/>
        </w:rPr>
      </w:pPr>
    </w:p>
    <w:p w:rsidR="00821B3B" w:rsidRPr="003761B9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jc w:val="center"/>
        <w:rPr>
          <w:rStyle w:val="c3"/>
          <w:sz w:val="36"/>
          <w:szCs w:val="36"/>
        </w:rPr>
      </w:pPr>
    </w:p>
    <w:p w:rsidR="00821B3B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jc w:val="center"/>
        <w:rPr>
          <w:rStyle w:val="c3"/>
          <w:b/>
          <w:i/>
          <w:sz w:val="52"/>
          <w:szCs w:val="52"/>
        </w:rPr>
      </w:pPr>
    </w:p>
    <w:p w:rsidR="00821B3B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jc w:val="center"/>
        <w:rPr>
          <w:rStyle w:val="c3"/>
          <w:b/>
          <w:i/>
          <w:sz w:val="52"/>
          <w:szCs w:val="52"/>
        </w:rPr>
      </w:pPr>
    </w:p>
    <w:p w:rsidR="00821B3B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jc w:val="center"/>
        <w:rPr>
          <w:rStyle w:val="c3"/>
          <w:b/>
          <w:i/>
          <w:sz w:val="52"/>
          <w:szCs w:val="52"/>
        </w:rPr>
      </w:pPr>
    </w:p>
    <w:p w:rsidR="00821B3B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jc w:val="center"/>
        <w:rPr>
          <w:rStyle w:val="c3"/>
          <w:b/>
          <w:i/>
          <w:sz w:val="52"/>
          <w:szCs w:val="52"/>
        </w:rPr>
      </w:pPr>
      <w:r w:rsidRPr="003761B9">
        <w:rPr>
          <w:rStyle w:val="c3"/>
          <w:b/>
          <w:i/>
          <w:sz w:val="52"/>
          <w:szCs w:val="52"/>
        </w:rPr>
        <w:t>Методическая разработка</w:t>
      </w:r>
    </w:p>
    <w:p w:rsidR="00821B3B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  <w:b/>
          <w:i/>
          <w:sz w:val="52"/>
          <w:szCs w:val="52"/>
        </w:rPr>
      </w:pPr>
      <w:r>
        <w:rPr>
          <w:rStyle w:val="c3"/>
          <w:b/>
          <w:i/>
          <w:sz w:val="52"/>
          <w:szCs w:val="52"/>
        </w:rPr>
        <w:t>внеклассного мероприятия по</w:t>
      </w:r>
      <w:r w:rsidRPr="003761B9">
        <w:rPr>
          <w:rStyle w:val="c3"/>
          <w:b/>
          <w:i/>
          <w:sz w:val="52"/>
          <w:szCs w:val="52"/>
        </w:rPr>
        <w:t xml:space="preserve"> химии </w:t>
      </w:r>
    </w:p>
    <w:p w:rsidR="00821B3B" w:rsidRPr="003761B9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jc w:val="center"/>
        <w:rPr>
          <w:rStyle w:val="c3"/>
          <w:b/>
          <w:i/>
          <w:sz w:val="52"/>
          <w:szCs w:val="52"/>
        </w:rPr>
      </w:pPr>
      <w:r>
        <w:rPr>
          <w:rStyle w:val="c3"/>
          <w:b/>
          <w:i/>
          <w:sz w:val="52"/>
          <w:szCs w:val="52"/>
        </w:rPr>
        <w:t>по теме «Классы органических соединений» для 11</w:t>
      </w:r>
      <w:r w:rsidRPr="003761B9">
        <w:rPr>
          <w:rStyle w:val="c3"/>
          <w:b/>
          <w:i/>
          <w:sz w:val="52"/>
          <w:szCs w:val="52"/>
        </w:rPr>
        <w:t xml:space="preserve"> класса</w:t>
      </w:r>
    </w:p>
    <w:p w:rsidR="00821B3B" w:rsidRPr="003761B9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jc w:val="center"/>
        <w:rPr>
          <w:rStyle w:val="c3"/>
          <w:sz w:val="36"/>
          <w:szCs w:val="36"/>
        </w:rPr>
      </w:pPr>
    </w:p>
    <w:p w:rsidR="00821B3B" w:rsidRPr="003761B9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jc w:val="center"/>
        <w:rPr>
          <w:rStyle w:val="c3"/>
          <w:sz w:val="36"/>
          <w:szCs w:val="36"/>
        </w:rPr>
      </w:pPr>
    </w:p>
    <w:p w:rsidR="00821B3B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jc w:val="right"/>
        <w:rPr>
          <w:rStyle w:val="c3"/>
          <w:sz w:val="36"/>
          <w:szCs w:val="36"/>
        </w:rPr>
      </w:pPr>
    </w:p>
    <w:p w:rsidR="00821B3B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jc w:val="right"/>
        <w:rPr>
          <w:rStyle w:val="c3"/>
          <w:sz w:val="36"/>
          <w:szCs w:val="36"/>
        </w:rPr>
      </w:pPr>
    </w:p>
    <w:p w:rsidR="00821B3B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jc w:val="right"/>
        <w:rPr>
          <w:rStyle w:val="c3"/>
          <w:sz w:val="36"/>
          <w:szCs w:val="36"/>
        </w:rPr>
      </w:pPr>
    </w:p>
    <w:p w:rsidR="00821B3B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jc w:val="right"/>
        <w:rPr>
          <w:rStyle w:val="c3"/>
          <w:sz w:val="36"/>
          <w:szCs w:val="36"/>
        </w:rPr>
      </w:pPr>
    </w:p>
    <w:p w:rsidR="00821B3B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jc w:val="right"/>
        <w:rPr>
          <w:rStyle w:val="c3"/>
          <w:sz w:val="36"/>
          <w:szCs w:val="36"/>
        </w:rPr>
      </w:pPr>
    </w:p>
    <w:p w:rsidR="00821B3B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jc w:val="right"/>
        <w:rPr>
          <w:rStyle w:val="c3"/>
          <w:sz w:val="36"/>
          <w:szCs w:val="36"/>
        </w:rPr>
      </w:pPr>
      <w:r w:rsidRPr="003761B9">
        <w:rPr>
          <w:rStyle w:val="c3"/>
          <w:sz w:val="36"/>
          <w:szCs w:val="36"/>
        </w:rPr>
        <w:t>Сидорова Т.А.</w:t>
      </w:r>
      <w:r>
        <w:rPr>
          <w:rStyle w:val="c3"/>
          <w:sz w:val="36"/>
          <w:szCs w:val="36"/>
        </w:rPr>
        <w:t xml:space="preserve">, </w:t>
      </w:r>
    </w:p>
    <w:p w:rsidR="00821B3B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jc w:val="right"/>
        <w:rPr>
          <w:rStyle w:val="c3"/>
          <w:sz w:val="36"/>
          <w:szCs w:val="36"/>
        </w:rPr>
      </w:pPr>
      <w:r>
        <w:rPr>
          <w:rStyle w:val="c3"/>
          <w:sz w:val="36"/>
          <w:szCs w:val="36"/>
        </w:rPr>
        <w:t xml:space="preserve">учитель биологии, химии </w:t>
      </w:r>
    </w:p>
    <w:p w:rsidR="00821B3B" w:rsidRPr="003761B9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jc w:val="right"/>
        <w:rPr>
          <w:rStyle w:val="c3"/>
          <w:sz w:val="36"/>
          <w:szCs w:val="36"/>
        </w:rPr>
      </w:pPr>
      <w:r>
        <w:rPr>
          <w:rStyle w:val="c3"/>
          <w:sz w:val="36"/>
          <w:szCs w:val="36"/>
        </w:rPr>
        <w:t>1 категории</w:t>
      </w:r>
    </w:p>
    <w:p w:rsidR="00821B3B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</w:p>
    <w:p w:rsidR="00821B3B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</w:p>
    <w:p w:rsidR="00821B3B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</w:p>
    <w:p w:rsidR="00821B3B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</w:p>
    <w:p w:rsidR="00821B3B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</w:p>
    <w:p w:rsidR="00C011E9" w:rsidRDefault="00C011E9" w:rsidP="00821B3B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  <w:b/>
        </w:rPr>
      </w:pPr>
    </w:p>
    <w:p w:rsidR="00C011E9" w:rsidRDefault="00C011E9" w:rsidP="00821B3B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  <w:b/>
        </w:rPr>
      </w:pPr>
    </w:p>
    <w:p w:rsidR="00C011E9" w:rsidRDefault="00C011E9" w:rsidP="00821B3B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  <w:b/>
        </w:rPr>
      </w:pPr>
    </w:p>
    <w:p w:rsidR="00C011E9" w:rsidRDefault="00C011E9" w:rsidP="00821B3B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  <w:b/>
        </w:rPr>
      </w:pPr>
    </w:p>
    <w:p w:rsidR="00C011E9" w:rsidRDefault="00C011E9" w:rsidP="00821B3B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  <w:b/>
        </w:rPr>
      </w:pPr>
    </w:p>
    <w:p w:rsidR="00C011E9" w:rsidRDefault="00C011E9" w:rsidP="00821B3B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  <w:b/>
        </w:rPr>
      </w:pPr>
    </w:p>
    <w:p w:rsidR="00C011E9" w:rsidRDefault="00C011E9" w:rsidP="00821B3B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  <w:b/>
        </w:rPr>
      </w:pPr>
    </w:p>
    <w:p w:rsidR="00C011E9" w:rsidRDefault="00C011E9" w:rsidP="00821B3B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  <w:b/>
        </w:rPr>
      </w:pPr>
    </w:p>
    <w:p w:rsidR="00821B3B" w:rsidRDefault="00C011E9" w:rsidP="00821B3B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  <w:r>
        <w:rPr>
          <w:rStyle w:val="c3"/>
          <w:b/>
        </w:rPr>
        <w:t>Тема мероприятия</w:t>
      </w:r>
      <w:r w:rsidR="00821B3B" w:rsidRPr="004449A8">
        <w:rPr>
          <w:rStyle w:val="c3"/>
          <w:b/>
        </w:rPr>
        <w:t>:</w:t>
      </w:r>
      <w:r>
        <w:rPr>
          <w:rStyle w:val="c3"/>
        </w:rPr>
        <w:t xml:space="preserve"> «Классы органических соединений</w:t>
      </w:r>
      <w:r w:rsidR="00821B3B">
        <w:rPr>
          <w:rStyle w:val="c3"/>
        </w:rPr>
        <w:t>»</w:t>
      </w:r>
    </w:p>
    <w:p w:rsidR="00821B3B" w:rsidRDefault="00C011E9" w:rsidP="00821B3B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  <w:r>
        <w:rPr>
          <w:rStyle w:val="c3"/>
          <w:b/>
        </w:rPr>
        <w:t>Место мероприятия</w:t>
      </w:r>
      <w:r w:rsidR="00821B3B" w:rsidRPr="004449A8">
        <w:rPr>
          <w:rStyle w:val="c3"/>
          <w:b/>
        </w:rPr>
        <w:t xml:space="preserve"> в теме</w:t>
      </w:r>
      <w:r w:rsidR="00821B3B">
        <w:rPr>
          <w:rStyle w:val="c3"/>
        </w:rPr>
        <w:t xml:space="preserve"> – </w:t>
      </w:r>
      <w:r>
        <w:rPr>
          <w:rStyle w:val="c3"/>
        </w:rPr>
        <w:t xml:space="preserve">в рамках предметной недели естественно-математических наук; смотр знаний учащихся 10 или 11 классов по органической химии во втором полугодии учебного года. </w:t>
      </w:r>
    </w:p>
    <w:p w:rsidR="00821B3B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  <w:r w:rsidRPr="004449A8">
        <w:rPr>
          <w:rStyle w:val="c3"/>
          <w:b/>
        </w:rPr>
        <w:t xml:space="preserve">Тип </w:t>
      </w:r>
      <w:r w:rsidR="00C011E9">
        <w:rPr>
          <w:rStyle w:val="c3"/>
          <w:b/>
        </w:rPr>
        <w:t>мероприятия</w:t>
      </w:r>
      <w:r w:rsidR="00C011E9">
        <w:rPr>
          <w:rStyle w:val="c3"/>
        </w:rPr>
        <w:t xml:space="preserve"> – дидактическая игра</w:t>
      </w:r>
    </w:p>
    <w:p w:rsidR="00821B3B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  <w:r w:rsidRPr="004449A8">
        <w:rPr>
          <w:rStyle w:val="c3"/>
          <w:b/>
        </w:rPr>
        <w:t xml:space="preserve">Вид </w:t>
      </w:r>
      <w:r w:rsidR="00C011E9">
        <w:rPr>
          <w:rStyle w:val="c3"/>
          <w:b/>
        </w:rPr>
        <w:t>мероприятия</w:t>
      </w:r>
      <w:r>
        <w:rPr>
          <w:rStyle w:val="c3"/>
        </w:rPr>
        <w:t xml:space="preserve"> – </w:t>
      </w:r>
      <w:r w:rsidR="00C011E9">
        <w:rPr>
          <w:rStyle w:val="c3"/>
        </w:rPr>
        <w:t>смотр знаний учащихся по правилам популярной телевизионной игры «Кто хочет стать миллионером»</w:t>
      </w:r>
    </w:p>
    <w:p w:rsidR="00C011E9" w:rsidRPr="00C011E9" w:rsidRDefault="00821B3B" w:rsidP="00C011E9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4449A8">
        <w:rPr>
          <w:rStyle w:val="c3"/>
          <w:b/>
        </w:rPr>
        <w:t>Цель</w:t>
      </w:r>
      <w:proofErr w:type="gramStart"/>
      <w:r w:rsidRPr="004449A8">
        <w:rPr>
          <w:rStyle w:val="c3"/>
          <w:b/>
        </w:rPr>
        <w:t xml:space="preserve"> </w:t>
      </w:r>
      <w:r>
        <w:rPr>
          <w:rStyle w:val="c3"/>
        </w:rPr>
        <w:t>:</w:t>
      </w:r>
      <w:proofErr w:type="gramEnd"/>
      <w:r w:rsidR="00C011E9">
        <w:rPr>
          <w:color w:val="000000"/>
          <w:shd w:val="clear" w:color="auto" w:fill="FFFFFF"/>
        </w:rPr>
        <w:t xml:space="preserve">  </w:t>
      </w:r>
      <w:r w:rsidR="00C011E9" w:rsidRPr="00C011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систематизировать и закрепить знания учащихся по школьному курсу органической химии</w:t>
      </w:r>
      <w:r w:rsidR="00C073E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C073E0" w:rsidRPr="00EF57E2">
        <w:rPr>
          <w:rFonts w:ascii="Times New Roman" w:hAnsi="Times New Roman" w:cs="Times New Roman"/>
          <w:sz w:val="24"/>
          <w:szCs w:val="24"/>
        </w:rPr>
        <w:t>развивать  внутреннюю мотивацию учащихся  к изучению химии</w:t>
      </w:r>
      <w:r w:rsidR="00C073E0">
        <w:rPr>
          <w:sz w:val="28"/>
          <w:szCs w:val="28"/>
        </w:rPr>
        <w:t>.</w:t>
      </w:r>
    </w:p>
    <w:p w:rsidR="00C073E0" w:rsidRPr="00C073E0" w:rsidRDefault="00C073E0" w:rsidP="00C073E0">
      <w:pPr>
        <w:pStyle w:val="c13"/>
        <w:shd w:val="clear" w:color="auto" w:fill="FFFFFF"/>
        <w:spacing w:before="0" w:beforeAutospacing="0" w:after="0" w:afterAutospacing="0" w:line="288" w:lineRule="atLeast"/>
      </w:pPr>
      <w:r w:rsidRPr="004449A8">
        <w:rPr>
          <w:rStyle w:val="c3"/>
          <w:b/>
        </w:rPr>
        <w:t>Задачи урока</w:t>
      </w:r>
      <w:r w:rsidRPr="003761B9">
        <w:rPr>
          <w:rStyle w:val="c3"/>
        </w:rPr>
        <w:t xml:space="preserve">: </w:t>
      </w:r>
    </w:p>
    <w:p w:rsidR="00C011E9" w:rsidRDefault="00C073E0" w:rsidP="00C073E0">
      <w:pPr>
        <w:pStyle w:val="a4"/>
        <w:numPr>
          <w:ilvl w:val="3"/>
          <w:numId w:val="8"/>
        </w:numPr>
        <w:ind w:left="426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способствовать </w:t>
      </w:r>
      <w:r w:rsidR="00C011E9" w:rsidRPr="00C011E9">
        <w:rPr>
          <w:rFonts w:ascii="Times New Roman" w:eastAsia="Times New Roman" w:hAnsi="Times New Roman" w:cs="Times New Roman"/>
          <w:sz w:val="24"/>
          <w:szCs w:val="24"/>
        </w:rPr>
        <w:t>развитию позитивного интереса к химии.</w:t>
      </w:r>
    </w:p>
    <w:p w:rsidR="00C011E9" w:rsidRPr="00C011E9" w:rsidRDefault="00C073E0" w:rsidP="00C073E0">
      <w:pPr>
        <w:pStyle w:val="a4"/>
        <w:numPr>
          <w:ilvl w:val="0"/>
          <w:numId w:val="8"/>
        </w:numPr>
        <w:ind w:left="426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C011E9" w:rsidRPr="00C011E9">
        <w:rPr>
          <w:rFonts w:ascii="Times New Roman" w:eastAsia="Times New Roman" w:hAnsi="Times New Roman" w:cs="Times New Roman"/>
          <w:sz w:val="24"/>
          <w:szCs w:val="24"/>
        </w:rPr>
        <w:t>глубить знания по органической химии.</w:t>
      </w:r>
    </w:p>
    <w:p w:rsidR="00C011E9" w:rsidRPr="00C073E0" w:rsidRDefault="00C073E0" w:rsidP="00C073E0">
      <w:pPr>
        <w:pStyle w:val="a4"/>
        <w:numPr>
          <w:ilvl w:val="0"/>
          <w:numId w:val="8"/>
        </w:numPr>
        <w:ind w:left="426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C011E9" w:rsidRPr="00C011E9">
        <w:rPr>
          <w:rFonts w:ascii="Times New Roman" w:eastAsia="Times New Roman" w:hAnsi="Times New Roman" w:cs="Times New Roman"/>
          <w:sz w:val="24"/>
          <w:szCs w:val="24"/>
        </w:rPr>
        <w:t>ктивизировать познавательную деятельность учащихся, способствовать развитию уверенности в своих знаниях.</w:t>
      </w:r>
    </w:p>
    <w:p w:rsidR="00821B3B" w:rsidRPr="00C073E0" w:rsidRDefault="00821B3B" w:rsidP="00C073E0">
      <w:pPr>
        <w:pStyle w:val="a3"/>
        <w:numPr>
          <w:ilvl w:val="0"/>
          <w:numId w:val="8"/>
        </w:numPr>
        <w:tabs>
          <w:tab w:val="left" w:pos="1260"/>
          <w:tab w:val="left" w:pos="5940"/>
        </w:tabs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73E0">
        <w:rPr>
          <w:rFonts w:ascii="Times New Roman" w:eastAsia="Calibri" w:hAnsi="Times New Roman" w:cs="Times New Roman"/>
          <w:sz w:val="24"/>
          <w:szCs w:val="24"/>
        </w:rPr>
        <w:t>создать содержательные и организационные условия для развития у школьников умения анализировать, сравнивать и классифицировать познавательный объект;</w:t>
      </w:r>
    </w:p>
    <w:p w:rsidR="00821B3B" w:rsidRPr="00C073E0" w:rsidRDefault="00821B3B" w:rsidP="00C073E0">
      <w:pPr>
        <w:pStyle w:val="a3"/>
        <w:numPr>
          <w:ilvl w:val="0"/>
          <w:numId w:val="8"/>
        </w:numPr>
        <w:tabs>
          <w:tab w:val="left" w:pos="1260"/>
          <w:tab w:val="left" w:pos="5940"/>
        </w:tabs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73E0">
        <w:rPr>
          <w:rFonts w:ascii="Times New Roman" w:eastAsia="Calibri" w:hAnsi="Times New Roman" w:cs="Times New Roman"/>
          <w:sz w:val="24"/>
          <w:szCs w:val="24"/>
        </w:rPr>
        <w:t>развить эмоциональную сферу учащихся;</w:t>
      </w:r>
    </w:p>
    <w:p w:rsidR="00821B3B" w:rsidRPr="00C073E0" w:rsidRDefault="00821B3B" w:rsidP="00C073E0">
      <w:pPr>
        <w:pStyle w:val="a3"/>
        <w:numPr>
          <w:ilvl w:val="0"/>
          <w:numId w:val="8"/>
        </w:numPr>
        <w:tabs>
          <w:tab w:val="left" w:pos="1260"/>
          <w:tab w:val="left" w:pos="5940"/>
        </w:tabs>
        <w:spacing w:after="0" w:line="240" w:lineRule="auto"/>
        <w:ind w:left="426" w:hanging="284"/>
        <w:jc w:val="both"/>
        <w:rPr>
          <w:rStyle w:val="c3"/>
          <w:rFonts w:ascii="Times New Roman" w:hAnsi="Times New Roman" w:cs="Times New Roman"/>
          <w:sz w:val="24"/>
          <w:szCs w:val="24"/>
        </w:rPr>
      </w:pPr>
      <w:r w:rsidRPr="00C073E0">
        <w:rPr>
          <w:rFonts w:ascii="Times New Roman" w:eastAsia="Calibri" w:hAnsi="Times New Roman" w:cs="Times New Roman"/>
          <w:sz w:val="24"/>
          <w:szCs w:val="24"/>
        </w:rPr>
        <w:t>развить познавательный интерес, коммуникативные качества, уверенность в своих силах, настойчивость, умения действовать самостоятельно.</w:t>
      </w:r>
      <w:r w:rsidRPr="003761B9">
        <w:rPr>
          <w:rStyle w:val="c3"/>
        </w:rPr>
        <w:t> </w:t>
      </w:r>
    </w:p>
    <w:p w:rsidR="00821B3B" w:rsidRPr="00B95183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  <w:r w:rsidRPr="00B95183">
        <w:rPr>
          <w:rStyle w:val="c3"/>
          <w:b/>
        </w:rPr>
        <w:t>Технологии обучения</w:t>
      </w:r>
      <w:r w:rsidRPr="00B95183">
        <w:rPr>
          <w:rStyle w:val="c3"/>
        </w:rPr>
        <w:t xml:space="preserve"> –</w:t>
      </w:r>
      <w:r w:rsidR="00EF57E2" w:rsidRPr="00EF57E2">
        <w:rPr>
          <w:rStyle w:val="c3"/>
        </w:rPr>
        <w:t xml:space="preserve"> </w:t>
      </w:r>
      <w:r w:rsidRPr="00B95183">
        <w:rPr>
          <w:rStyle w:val="c3"/>
        </w:rPr>
        <w:t>и</w:t>
      </w:r>
      <w:r w:rsidR="00C073E0">
        <w:rPr>
          <w:rStyle w:val="c3"/>
        </w:rPr>
        <w:t>гровая технология</w:t>
      </w:r>
      <w:r w:rsidRPr="00B95183">
        <w:rPr>
          <w:rStyle w:val="c3"/>
        </w:rPr>
        <w:t>.</w:t>
      </w:r>
    </w:p>
    <w:p w:rsidR="00EF57E2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  <w:r w:rsidRPr="0018073E">
        <w:rPr>
          <w:rStyle w:val="c3"/>
          <w:b/>
        </w:rPr>
        <w:t>Методы обучения</w:t>
      </w:r>
      <w:r>
        <w:rPr>
          <w:rStyle w:val="c3"/>
        </w:rPr>
        <w:t>: </w:t>
      </w:r>
      <w:r w:rsidRPr="00B95183">
        <w:rPr>
          <w:rStyle w:val="c3"/>
        </w:rPr>
        <w:t>игровой</w:t>
      </w:r>
      <w:r w:rsidR="00EF57E2">
        <w:rPr>
          <w:rStyle w:val="c3"/>
        </w:rPr>
        <w:t xml:space="preserve"> </w:t>
      </w:r>
    </w:p>
    <w:p w:rsidR="00821B3B" w:rsidRPr="003761B9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</w:pPr>
      <w:r w:rsidRPr="0018073E">
        <w:rPr>
          <w:rStyle w:val="c3"/>
          <w:b/>
        </w:rPr>
        <w:t xml:space="preserve">Формы организации познавательной деятельности </w:t>
      </w:r>
      <w:proofErr w:type="gramStart"/>
      <w:r w:rsidRPr="0018073E">
        <w:rPr>
          <w:rStyle w:val="c3"/>
          <w:b/>
        </w:rPr>
        <w:t>обучающихся</w:t>
      </w:r>
      <w:proofErr w:type="gramEnd"/>
      <w:r w:rsidRPr="003761B9">
        <w:rPr>
          <w:rStyle w:val="c3"/>
        </w:rPr>
        <w:t xml:space="preserve">: </w:t>
      </w:r>
      <w:r w:rsidR="00EF57E2">
        <w:rPr>
          <w:rStyle w:val="c3"/>
        </w:rPr>
        <w:t>индивидуальная или парная работа.</w:t>
      </w:r>
    </w:p>
    <w:p w:rsidR="00821B3B" w:rsidRDefault="00821B3B" w:rsidP="00821B3B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  <w:r w:rsidRPr="0018073E">
        <w:rPr>
          <w:rStyle w:val="c3"/>
          <w:b/>
        </w:rPr>
        <w:t>Средства обучения:</w:t>
      </w:r>
      <w:r w:rsidRPr="003761B9">
        <w:rPr>
          <w:rStyle w:val="c3"/>
        </w:rPr>
        <w:t xml:space="preserve"> </w:t>
      </w:r>
    </w:p>
    <w:p w:rsidR="00821B3B" w:rsidRDefault="00821B3B" w:rsidP="00C073E0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  <w:r w:rsidRPr="00F3756A">
        <w:rPr>
          <w:rStyle w:val="c3"/>
          <w:b/>
        </w:rPr>
        <w:t>Оборудование</w:t>
      </w:r>
      <w:r>
        <w:rPr>
          <w:rStyle w:val="c3"/>
        </w:rPr>
        <w:t xml:space="preserve">:  компьютер, </w:t>
      </w:r>
      <w:proofErr w:type="spellStart"/>
      <w:r>
        <w:rPr>
          <w:rStyle w:val="c3"/>
        </w:rPr>
        <w:t>медиапроектор</w:t>
      </w:r>
      <w:proofErr w:type="spellEnd"/>
      <w:r>
        <w:rPr>
          <w:rStyle w:val="c3"/>
        </w:rPr>
        <w:t xml:space="preserve">, </w:t>
      </w:r>
      <w:r w:rsidR="00C073E0">
        <w:rPr>
          <w:rStyle w:val="c3"/>
        </w:rPr>
        <w:t>презентация</w:t>
      </w:r>
      <w:r w:rsidR="00EF57E2">
        <w:rPr>
          <w:rStyle w:val="c3"/>
        </w:rPr>
        <w:t xml:space="preserve"> (презентаций должно быть несколько вариантов</w:t>
      </w:r>
      <w:r w:rsidR="00F3756A">
        <w:rPr>
          <w:rStyle w:val="c3"/>
        </w:rPr>
        <w:t>, т</w:t>
      </w:r>
      <w:proofErr w:type="gramStart"/>
      <w:r w:rsidR="00F3756A">
        <w:rPr>
          <w:rStyle w:val="c3"/>
        </w:rPr>
        <w:t>.е</w:t>
      </w:r>
      <w:proofErr w:type="gramEnd"/>
      <w:r w:rsidR="00F3756A">
        <w:rPr>
          <w:rStyle w:val="c3"/>
        </w:rPr>
        <w:t xml:space="preserve"> столько, скольких участников вы планируете задействовать в игре. </w:t>
      </w:r>
      <w:proofErr w:type="gramStart"/>
      <w:r w:rsidR="00F3756A">
        <w:rPr>
          <w:rStyle w:val="c3"/>
        </w:rPr>
        <w:t>В данном случае приведен только один примерный вариант игры для одного участника</w:t>
      </w:r>
      <w:r w:rsidR="00EF57E2">
        <w:rPr>
          <w:rStyle w:val="c3"/>
        </w:rPr>
        <w:t>)</w:t>
      </w:r>
      <w:r w:rsidR="00C073E0">
        <w:rPr>
          <w:rStyle w:val="c3"/>
        </w:rPr>
        <w:t>, правила проведения игры.</w:t>
      </w:r>
      <w:proofErr w:type="gramEnd"/>
    </w:p>
    <w:p w:rsidR="00C073E0" w:rsidRDefault="00C073E0" w:rsidP="00C073E0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</w:p>
    <w:p w:rsidR="00742DF0" w:rsidRPr="00955AC2" w:rsidRDefault="00742DF0" w:rsidP="00742DF0">
      <w:pPr>
        <w:pStyle w:val="a4"/>
        <w:rPr>
          <w:b/>
          <w:i/>
          <w:u w:val="single"/>
        </w:rPr>
      </w:pPr>
      <w:r w:rsidRPr="00742DF0">
        <w:rPr>
          <w:rFonts w:ascii="Times New Roman" w:hAnsi="Times New Roman" w:cs="Times New Roman"/>
          <w:b/>
          <w:sz w:val="24"/>
          <w:szCs w:val="24"/>
          <w:u w:val="single"/>
        </w:rPr>
        <w:t>Интернет ресурсы</w:t>
      </w:r>
      <w:r w:rsidRPr="00955AC2">
        <w:rPr>
          <w:b/>
          <w:i/>
          <w:u w:val="single"/>
        </w:rPr>
        <w:t xml:space="preserve">: </w:t>
      </w:r>
    </w:p>
    <w:p w:rsidR="00742DF0" w:rsidRPr="0060347C" w:rsidRDefault="00742DF0" w:rsidP="00742DF0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hyperlink r:id="rId8" w:history="1">
        <w:r w:rsidRPr="0060347C">
          <w:rPr>
            <w:rStyle w:val="a5"/>
            <w:rFonts w:ascii="Times New Roman" w:hAnsi="Times New Roman" w:cs="Times New Roman"/>
            <w:sz w:val="24"/>
            <w:szCs w:val="24"/>
          </w:rPr>
          <w:t>http://ru.wikipedia.or</w:t>
        </w:r>
        <w:r w:rsidRPr="0060347C">
          <w:rPr>
            <w:rStyle w:val="a5"/>
            <w:rFonts w:ascii="Times New Roman" w:hAnsi="Times New Roman" w:cs="Times New Roman"/>
            <w:sz w:val="24"/>
            <w:szCs w:val="24"/>
          </w:rPr>
          <w:t>g</w:t>
        </w:r>
        <w:r w:rsidRPr="0060347C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Pr="006034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347C" w:rsidRPr="0060347C" w:rsidRDefault="0060347C" w:rsidP="0060347C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hyperlink r:id="rId9" w:history="1">
        <w:r w:rsidRPr="0060347C">
          <w:rPr>
            <w:rStyle w:val="a5"/>
            <w:rFonts w:ascii="Times New Roman" w:hAnsi="Times New Roman" w:cs="Times New Roman"/>
            <w:bCs/>
            <w:sz w:val="24"/>
            <w:szCs w:val="24"/>
          </w:rPr>
          <w:t>http://vneuroka.ru/</w:t>
        </w:r>
      </w:hyperlink>
      <w:r w:rsidRPr="0060347C">
        <w:rPr>
          <w:rFonts w:ascii="Times New Roman" w:hAnsi="Times New Roman" w:cs="Times New Roman"/>
          <w:bCs/>
          <w:sz w:val="24"/>
          <w:szCs w:val="24"/>
        </w:rPr>
        <w:t xml:space="preserve"> - шаблон для презентации</w:t>
      </w:r>
    </w:p>
    <w:p w:rsidR="00742DF0" w:rsidRPr="0060347C" w:rsidRDefault="00742DF0" w:rsidP="00742DF0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60347C">
          <w:rPr>
            <w:rStyle w:val="a5"/>
            <w:rFonts w:ascii="Times New Roman" w:hAnsi="Times New Roman" w:cs="Times New Roman"/>
            <w:sz w:val="24"/>
            <w:szCs w:val="24"/>
          </w:rPr>
          <w:t>http://aida.ucoz.ru</w:t>
        </w:r>
      </w:hyperlink>
      <w:r w:rsidRPr="0060347C">
        <w:rPr>
          <w:rFonts w:ascii="Times New Roman" w:hAnsi="Times New Roman" w:cs="Times New Roman"/>
          <w:sz w:val="24"/>
          <w:szCs w:val="24"/>
        </w:rPr>
        <w:t xml:space="preserve"> – </w:t>
      </w:r>
      <w:r w:rsidR="0060347C" w:rsidRPr="0060347C">
        <w:rPr>
          <w:rFonts w:ascii="Times New Roman" w:hAnsi="Times New Roman" w:cs="Times New Roman"/>
          <w:sz w:val="24"/>
          <w:szCs w:val="24"/>
        </w:rPr>
        <w:t xml:space="preserve">другие </w:t>
      </w:r>
      <w:r w:rsidRPr="0060347C">
        <w:rPr>
          <w:rFonts w:ascii="Times New Roman" w:hAnsi="Times New Roman" w:cs="Times New Roman"/>
          <w:sz w:val="24"/>
          <w:szCs w:val="24"/>
        </w:rPr>
        <w:t>шаблоны для презентации</w:t>
      </w:r>
    </w:p>
    <w:p w:rsidR="00C073E0" w:rsidRDefault="00C073E0" w:rsidP="00C073E0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</w:p>
    <w:p w:rsidR="00C073E0" w:rsidRDefault="00C073E0" w:rsidP="00C073E0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</w:p>
    <w:p w:rsidR="00C073E0" w:rsidRDefault="00C073E0" w:rsidP="00C073E0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</w:p>
    <w:p w:rsidR="00C073E0" w:rsidRDefault="00C073E0" w:rsidP="00C073E0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</w:p>
    <w:p w:rsidR="00C073E0" w:rsidRDefault="00C073E0" w:rsidP="00C073E0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</w:p>
    <w:p w:rsidR="00C073E0" w:rsidRDefault="00C073E0" w:rsidP="00C073E0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</w:p>
    <w:p w:rsidR="00C073E0" w:rsidRDefault="00C073E0" w:rsidP="00C073E0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</w:p>
    <w:p w:rsidR="00C073E0" w:rsidRDefault="00C073E0" w:rsidP="00C073E0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</w:p>
    <w:p w:rsidR="00C073E0" w:rsidRDefault="00C073E0" w:rsidP="00C073E0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</w:p>
    <w:p w:rsidR="00C073E0" w:rsidRDefault="00C073E0" w:rsidP="00C073E0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</w:p>
    <w:p w:rsidR="00C073E0" w:rsidRDefault="00C073E0" w:rsidP="00C073E0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</w:p>
    <w:p w:rsidR="00C073E0" w:rsidRDefault="00C073E0" w:rsidP="00C073E0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</w:p>
    <w:p w:rsidR="00C073E0" w:rsidRDefault="00C073E0" w:rsidP="00C073E0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</w:p>
    <w:p w:rsidR="00C073E0" w:rsidRDefault="00C073E0" w:rsidP="00C073E0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</w:p>
    <w:p w:rsidR="00C073E0" w:rsidRDefault="00C073E0" w:rsidP="00C073E0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</w:p>
    <w:p w:rsidR="00C073E0" w:rsidRDefault="00C073E0" w:rsidP="00C073E0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</w:p>
    <w:p w:rsidR="00C073E0" w:rsidRDefault="00C073E0" w:rsidP="00C073E0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</w:p>
    <w:p w:rsidR="00821B3B" w:rsidRDefault="00F3756A" w:rsidP="00821B3B">
      <w:pPr>
        <w:pStyle w:val="c13"/>
        <w:shd w:val="clear" w:color="auto" w:fill="FFFFFF"/>
        <w:spacing w:before="0" w:beforeAutospacing="0" w:after="0" w:afterAutospacing="0" w:line="288" w:lineRule="atLeast"/>
        <w:rPr>
          <w:rStyle w:val="c3"/>
        </w:rPr>
      </w:pPr>
      <w:r>
        <w:rPr>
          <w:rStyle w:val="c3"/>
        </w:rPr>
        <w:t>Дидактическая игра «Классы органических соединений» по правилам игры «Кто хочет стать миллионером»</w:t>
      </w:r>
    </w:p>
    <w:p w:rsidR="00742DF0" w:rsidRDefault="00742DF0" w:rsidP="004C15A1">
      <w:pPr>
        <w:rPr>
          <w:rFonts w:ascii="Times New Roman" w:hAnsi="Times New Roman" w:cs="Times New Roman"/>
          <w:sz w:val="24"/>
          <w:szCs w:val="24"/>
        </w:rPr>
      </w:pPr>
    </w:p>
    <w:p w:rsidR="00ED5FF8" w:rsidRPr="00742DF0" w:rsidRDefault="00ED5FF8" w:rsidP="004C15A1">
      <w:pPr>
        <w:rPr>
          <w:rFonts w:ascii="Times New Roman" w:hAnsi="Times New Roman" w:cs="Times New Roman"/>
          <w:b/>
          <w:sz w:val="24"/>
          <w:szCs w:val="24"/>
        </w:rPr>
      </w:pPr>
      <w:r w:rsidRPr="00742DF0">
        <w:rPr>
          <w:rFonts w:ascii="Times New Roman" w:hAnsi="Times New Roman" w:cs="Times New Roman"/>
          <w:b/>
          <w:sz w:val="24"/>
          <w:szCs w:val="24"/>
        </w:rPr>
        <w:t xml:space="preserve">Отборочный тур </w:t>
      </w:r>
    </w:p>
    <w:p w:rsidR="00ED5FF8" w:rsidRPr="00365AB4" w:rsidRDefault="00ED5FF8" w:rsidP="00742DF0">
      <w:pPr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>Задаю учащимся вопросы. Участником игры становится тот учащийся, к</w:t>
      </w:r>
      <w:r w:rsidR="00742DF0">
        <w:rPr>
          <w:rFonts w:ascii="Times New Roman" w:hAnsi="Times New Roman" w:cs="Times New Roman"/>
          <w:sz w:val="24"/>
          <w:szCs w:val="24"/>
        </w:rPr>
        <w:t>оторый быстрее поднимет руку и правильно ответит на поставленный вопрос</w:t>
      </w:r>
      <w:proofErr w:type="gramStart"/>
      <w:r w:rsidR="00742DF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65AB4">
        <w:rPr>
          <w:rFonts w:ascii="Times New Roman" w:hAnsi="Times New Roman" w:cs="Times New Roman"/>
          <w:sz w:val="24"/>
          <w:szCs w:val="24"/>
        </w:rPr>
        <w:t xml:space="preserve"> </w:t>
      </w:r>
      <w:r w:rsidR="00742DF0">
        <w:rPr>
          <w:rFonts w:ascii="Times New Roman" w:hAnsi="Times New Roman" w:cs="Times New Roman"/>
          <w:sz w:val="24"/>
          <w:szCs w:val="24"/>
        </w:rPr>
        <w:t xml:space="preserve">Вот </w:t>
      </w:r>
      <w:r w:rsidRPr="00365AB4">
        <w:rPr>
          <w:rFonts w:ascii="Times New Roman" w:hAnsi="Times New Roman" w:cs="Times New Roman"/>
          <w:sz w:val="24"/>
          <w:szCs w:val="24"/>
        </w:rPr>
        <w:t>несколько вопросов отборочного тура</w:t>
      </w:r>
      <w:r w:rsidR="00742DF0">
        <w:rPr>
          <w:rFonts w:ascii="Times New Roman" w:hAnsi="Times New Roman" w:cs="Times New Roman"/>
          <w:sz w:val="24"/>
          <w:szCs w:val="24"/>
        </w:rPr>
        <w:t>:</w:t>
      </w:r>
    </w:p>
    <w:p w:rsidR="00ED5FF8" w:rsidRPr="00365AB4" w:rsidRDefault="00ED5FF8" w:rsidP="00ED5F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>Расположите углеводороды в порядк</w:t>
      </w:r>
      <w:r w:rsidR="006555BE" w:rsidRPr="00365AB4">
        <w:rPr>
          <w:rFonts w:ascii="Times New Roman" w:hAnsi="Times New Roman" w:cs="Times New Roman"/>
          <w:sz w:val="24"/>
          <w:szCs w:val="24"/>
        </w:rPr>
        <w:t>е возраста</w:t>
      </w:r>
      <w:r w:rsidRPr="00365AB4">
        <w:rPr>
          <w:rFonts w:ascii="Times New Roman" w:hAnsi="Times New Roman" w:cs="Times New Roman"/>
          <w:sz w:val="24"/>
          <w:szCs w:val="24"/>
        </w:rPr>
        <w:t xml:space="preserve">ния </w:t>
      </w:r>
      <w:r w:rsidR="006555BE" w:rsidRPr="00365AB4">
        <w:rPr>
          <w:rFonts w:ascii="Times New Roman" w:hAnsi="Times New Roman" w:cs="Times New Roman"/>
          <w:sz w:val="24"/>
          <w:szCs w:val="24"/>
        </w:rPr>
        <w:t>прочности связей между атомами углерода: алкан, алкен, алкин.</w:t>
      </w:r>
    </w:p>
    <w:p w:rsidR="006555BE" w:rsidRPr="00365AB4" w:rsidRDefault="006555BE" w:rsidP="00ED5F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>К какому классу относится углеводород, если все вал</w:t>
      </w:r>
      <w:r w:rsidR="00742DF0">
        <w:rPr>
          <w:rFonts w:ascii="Times New Roman" w:hAnsi="Times New Roman" w:cs="Times New Roman"/>
          <w:sz w:val="24"/>
          <w:szCs w:val="24"/>
        </w:rPr>
        <w:t>ентные углы в молекуле равны 120 градусов</w:t>
      </w:r>
      <w:r w:rsidRPr="00365AB4">
        <w:rPr>
          <w:rFonts w:ascii="Times New Roman" w:hAnsi="Times New Roman" w:cs="Times New Roman"/>
          <w:sz w:val="24"/>
          <w:szCs w:val="24"/>
        </w:rPr>
        <w:t>?</w:t>
      </w:r>
    </w:p>
    <w:p w:rsidR="006555BE" w:rsidRPr="00365AB4" w:rsidRDefault="006555BE" w:rsidP="00ED5F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>Принадлежность,   к какому классу веществ определяет функциональная группа  –</w:t>
      </w:r>
      <w:r w:rsidR="00742DF0">
        <w:rPr>
          <w:rFonts w:ascii="Times New Roman" w:hAnsi="Times New Roman" w:cs="Times New Roman"/>
          <w:sz w:val="24"/>
          <w:szCs w:val="24"/>
        </w:rPr>
        <w:t>--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365AB4">
        <w:rPr>
          <w:rFonts w:ascii="Times New Roman" w:hAnsi="Times New Roman" w:cs="Times New Roman"/>
          <w:sz w:val="24"/>
          <w:szCs w:val="24"/>
        </w:rPr>
        <w:t>?</w:t>
      </w:r>
    </w:p>
    <w:p w:rsidR="006555BE" w:rsidRPr="00365AB4" w:rsidRDefault="006555BE" w:rsidP="00ED5FF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>Какие углеводороды взаимодействуют с галогеноводородами по правилу Марковникова?</w:t>
      </w:r>
    </w:p>
    <w:p w:rsidR="00283AFA" w:rsidRPr="00742DF0" w:rsidRDefault="006555BE" w:rsidP="005C748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 xml:space="preserve">Какие вещества имеют общую формулу </w:t>
      </w:r>
      <w:proofErr w:type="spellStart"/>
      <w:r w:rsidRPr="00365AB4">
        <w:rPr>
          <w:rFonts w:ascii="Times New Roman" w:hAnsi="Times New Roman" w:cs="Times New Roman"/>
          <w:sz w:val="24"/>
          <w:szCs w:val="24"/>
          <w:lang w:val="en-US"/>
        </w:rPr>
        <w:t>CnH</w:t>
      </w:r>
      <w:proofErr w:type="spellEnd"/>
      <w:r w:rsidRPr="00742DF0">
        <w:rPr>
          <w:rFonts w:ascii="Times New Roman" w:hAnsi="Times New Roman" w:cs="Times New Roman"/>
          <w:sz w:val="18"/>
          <w:szCs w:val="24"/>
        </w:rPr>
        <w:t>2</w:t>
      </w:r>
      <w:r w:rsidRPr="00742DF0">
        <w:rPr>
          <w:rFonts w:ascii="Times New Roman" w:hAnsi="Times New Roman" w:cs="Times New Roman"/>
          <w:sz w:val="18"/>
          <w:szCs w:val="24"/>
          <w:lang w:val="en-US"/>
        </w:rPr>
        <w:t>n</w:t>
      </w:r>
      <w:r w:rsidRPr="00742DF0">
        <w:rPr>
          <w:rFonts w:ascii="Times New Roman" w:hAnsi="Times New Roman" w:cs="Times New Roman"/>
          <w:sz w:val="18"/>
          <w:szCs w:val="24"/>
        </w:rPr>
        <w:t>+1</w:t>
      </w:r>
      <w:r w:rsidR="00742DF0">
        <w:rPr>
          <w:rFonts w:ascii="Times New Roman" w:hAnsi="Times New Roman" w:cs="Times New Roman"/>
          <w:sz w:val="24"/>
          <w:szCs w:val="24"/>
        </w:rPr>
        <w:t>СОО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65AB4">
        <w:rPr>
          <w:rFonts w:ascii="Times New Roman" w:hAnsi="Times New Roman" w:cs="Times New Roman"/>
          <w:sz w:val="24"/>
          <w:szCs w:val="24"/>
        </w:rPr>
        <w:t>?</w:t>
      </w:r>
    </w:p>
    <w:p w:rsidR="005C748D" w:rsidRPr="00365AB4" w:rsidRDefault="005C748D" w:rsidP="005C748D">
      <w:pPr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 xml:space="preserve">Основной тур </w:t>
      </w:r>
    </w:p>
    <w:p w:rsidR="005C748D" w:rsidRPr="00365AB4" w:rsidRDefault="005C748D" w:rsidP="005C748D">
      <w:pPr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 xml:space="preserve">Участник игры садится за игровой стол напротив учителя </w:t>
      </w:r>
      <w:r w:rsidR="00742DF0">
        <w:rPr>
          <w:rFonts w:ascii="Times New Roman" w:hAnsi="Times New Roman" w:cs="Times New Roman"/>
          <w:sz w:val="24"/>
          <w:szCs w:val="24"/>
        </w:rPr>
        <w:t>и отвечает последовательно на 15</w:t>
      </w:r>
      <w:r w:rsidRPr="00365AB4">
        <w:rPr>
          <w:rFonts w:ascii="Times New Roman" w:hAnsi="Times New Roman" w:cs="Times New Roman"/>
          <w:sz w:val="24"/>
          <w:szCs w:val="24"/>
        </w:rPr>
        <w:t xml:space="preserve"> вопросов, выбирая правильный ответ из четырёх предложенных вариантов. </w:t>
      </w:r>
      <w:proofErr w:type="gramStart"/>
      <w:r w:rsidRPr="00365AB4">
        <w:rPr>
          <w:rFonts w:ascii="Times New Roman" w:hAnsi="Times New Roman" w:cs="Times New Roman"/>
          <w:sz w:val="24"/>
          <w:szCs w:val="24"/>
        </w:rPr>
        <w:t>При правильном ответе звучит музыка, при неправильном – колокольчик.</w:t>
      </w:r>
      <w:proofErr w:type="gramEnd"/>
      <w:r w:rsidRPr="00365AB4">
        <w:rPr>
          <w:rFonts w:ascii="Times New Roman" w:hAnsi="Times New Roman" w:cs="Times New Roman"/>
          <w:sz w:val="24"/>
          <w:szCs w:val="24"/>
        </w:rPr>
        <w:t xml:space="preserve"> Время на обдумывание ответа – 1 минута. Каждый правильный ответ оценив</w:t>
      </w:r>
      <w:r w:rsidR="00742DF0">
        <w:rPr>
          <w:rFonts w:ascii="Times New Roman" w:hAnsi="Times New Roman" w:cs="Times New Roman"/>
          <w:sz w:val="24"/>
          <w:szCs w:val="24"/>
        </w:rPr>
        <w:t>ается 1 баллом. Если учащийся набирает 5-9 баллов получает отметку «3», за</w:t>
      </w:r>
      <w:r w:rsidRPr="00365AB4">
        <w:rPr>
          <w:rFonts w:ascii="Times New Roman" w:hAnsi="Times New Roman" w:cs="Times New Roman"/>
          <w:sz w:val="24"/>
          <w:szCs w:val="24"/>
        </w:rPr>
        <w:t xml:space="preserve"> 1</w:t>
      </w:r>
      <w:r w:rsidR="00742DF0">
        <w:rPr>
          <w:rFonts w:ascii="Times New Roman" w:hAnsi="Times New Roman" w:cs="Times New Roman"/>
          <w:sz w:val="24"/>
          <w:szCs w:val="24"/>
        </w:rPr>
        <w:t>0-14 баллов получает отметку «4», за 15 баллов – «5»</w:t>
      </w:r>
      <w:proofErr w:type="gramStart"/>
      <w:r w:rsidRPr="00365AB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65AB4">
        <w:rPr>
          <w:rFonts w:ascii="Times New Roman" w:hAnsi="Times New Roman" w:cs="Times New Roman"/>
          <w:sz w:val="24"/>
          <w:szCs w:val="24"/>
        </w:rPr>
        <w:t xml:space="preserve"> </w:t>
      </w:r>
      <w:r w:rsidR="00742DF0">
        <w:rPr>
          <w:rFonts w:ascii="Times New Roman" w:hAnsi="Times New Roman" w:cs="Times New Roman"/>
          <w:sz w:val="24"/>
          <w:szCs w:val="24"/>
        </w:rPr>
        <w:t xml:space="preserve"> Т.к. это внеклассное мероприятие, то оценки в классный журнал по предмету можно выставить при желании учащихся.</w:t>
      </w:r>
    </w:p>
    <w:p w:rsidR="005C748D" w:rsidRPr="00365AB4" w:rsidRDefault="005C748D" w:rsidP="005C748D">
      <w:pPr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 xml:space="preserve">Приведу </w:t>
      </w:r>
      <w:r w:rsidR="00742DF0">
        <w:rPr>
          <w:rFonts w:ascii="Times New Roman" w:hAnsi="Times New Roman" w:cs="Times New Roman"/>
          <w:sz w:val="24"/>
          <w:szCs w:val="24"/>
        </w:rPr>
        <w:t>один из вариантов для игры:</w:t>
      </w:r>
    </w:p>
    <w:p w:rsidR="001F525F" w:rsidRPr="00365AB4" w:rsidRDefault="001F525F" w:rsidP="001F525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 xml:space="preserve">Общая формула </w:t>
      </w:r>
      <w:proofErr w:type="spellStart"/>
      <w:r w:rsidRPr="00365AB4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365AB4">
        <w:rPr>
          <w:rFonts w:ascii="Times New Roman" w:hAnsi="Times New Roman" w:cs="Times New Roman"/>
          <w:sz w:val="24"/>
          <w:szCs w:val="24"/>
        </w:rPr>
        <w:t>:</w:t>
      </w:r>
    </w:p>
    <w:p w:rsidR="001F525F" w:rsidRPr="00365AB4" w:rsidRDefault="001F525F" w:rsidP="001F525F">
      <w:pPr>
        <w:pStyle w:val="a3"/>
        <w:tabs>
          <w:tab w:val="left" w:pos="4485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365AB4">
        <w:rPr>
          <w:rFonts w:ascii="Times New Roman" w:hAnsi="Times New Roman" w:cs="Times New Roman"/>
          <w:sz w:val="24"/>
          <w:szCs w:val="24"/>
        </w:rPr>
        <w:t>А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. CnH2n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65AB4">
        <w:rPr>
          <w:rFonts w:ascii="Times New Roman" w:hAnsi="Times New Roman" w:cs="Times New Roman"/>
          <w:sz w:val="24"/>
          <w:szCs w:val="24"/>
        </w:rPr>
        <w:t>В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. CnH2n-2</w:t>
      </w:r>
    </w:p>
    <w:p w:rsidR="001F525F" w:rsidRPr="00365AB4" w:rsidRDefault="001F525F" w:rsidP="001F525F">
      <w:pPr>
        <w:pStyle w:val="a3"/>
        <w:tabs>
          <w:tab w:val="left" w:pos="4485"/>
        </w:tabs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 xml:space="preserve">Б. 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CnH</w:t>
      </w:r>
      <w:r w:rsidRPr="00365AB4">
        <w:rPr>
          <w:rFonts w:ascii="Times New Roman" w:hAnsi="Times New Roman" w:cs="Times New Roman"/>
          <w:sz w:val="24"/>
          <w:szCs w:val="24"/>
        </w:rPr>
        <w:t>2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65AB4">
        <w:rPr>
          <w:rFonts w:ascii="Times New Roman" w:hAnsi="Times New Roman" w:cs="Times New Roman"/>
          <w:sz w:val="24"/>
          <w:szCs w:val="24"/>
        </w:rPr>
        <w:t>+2</w:t>
      </w:r>
      <w:r w:rsidRPr="00365AB4"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CnH</w:t>
      </w:r>
      <w:r w:rsidRPr="00365AB4">
        <w:rPr>
          <w:rFonts w:ascii="Times New Roman" w:hAnsi="Times New Roman" w:cs="Times New Roman"/>
          <w:sz w:val="24"/>
          <w:szCs w:val="24"/>
        </w:rPr>
        <w:t>2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65AB4">
        <w:rPr>
          <w:rFonts w:ascii="Times New Roman" w:hAnsi="Times New Roman" w:cs="Times New Roman"/>
          <w:sz w:val="24"/>
          <w:szCs w:val="24"/>
        </w:rPr>
        <w:t>+4</w:t>
      </w:r>
    </w:p>
    <w:p w:rsidR="001F525F" w:rsidRPr="00365AB4" w:rsidRDefault="001F525F" w:rsidP="001F525F">
      <w:pPr>
        <w:tabs>
          <w:tab w:val="left" w:pos="4485"/>
        </w:tabs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 xml:space="preserve">     2. Длина связи 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65AB4">
        <w:rPr>
          <w:rFonts w:ascii="Times New Roman" w:hAnsi="Times New Roman" w:cs="Times New Roman"/>
          <w:sz w:val="24"/>
          <w:szCs w:val="24"/>
        </w:rPr>
        <w:t>-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65AB4">
        <w:rPr>
          <w:rFonts w:ascii="Times New Roman" w:hAnsi="Times New Roman" w:cs="Times New Roman"/>
          <w:sz w:val="24"/>
          <w:szCs w:val="24"/>
        </w:rPr>
        <w:t xml:space="preserve"> в алкенах:</w:t>
      </w:r>
    </w:p>
    <w:p w:rsidR="001F525F" w:rsidRPr="00365AB4" w:rsidRDefault="001F525F" w:rsidP="001F525F">
      <w:pPr>
        <w:tabs>
          <w:tab w:val="left" w:pos="4485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>А. 0,154 нм.</w:t>
      </w:r>
      <w:r w:rsidRPr="00365AB4">
        <w:rPr>
          <w:rFonts w:ascii="Times New Roman" w:hAnsi="Times New Roman" w:cs="Times New Roman"/>
          <w:sz w:val="24"/>
          <w:szCs w:val="24"/>
        </w:rPr>
        <w:tab/>
        <w:t>В. 0,133 нм.</w:t>
      </w:r>
    </w:p>
    <w:p w:rsidR="001F525F" w:rsidRPr="00365AB4" w:rsidRDefault="001F525F" w:rsidP="001F525F">
      <w:pPr>
        <w:tabs>
          <w:tab w:val="left" w:pos="4485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 xml:space="preserve">Б. 0,120 нм. </w:t>
      </w:r>
      <w:r w:rsidRPr="00365AB4">
        <w:rPr>
          <w:rFonts w:ascii="Times New Roman" w:hAnsi="Times New Roman" w:cs="Times New Roman"/>
          <w:sz w:val="24"/>
          <w:szCs w:val="24"/>
        </w:rPr>
        <w:tab/>
        <w:t>Г. 0,139 нм.</w:t>
      </w:r>
    </w:p>
    <w:p w:rsidR="001F525F" w:rsidRPr="00365AB4" w:rsidRDefault="001F525F" w:rsidP="001F525F">
      <w:pPr>
        <w:tabs>
          <w:tab w:val="left" w:pos="4485"/>
        </w:tabs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 xml:space="preserve">     3. Для метана </w:t>
      </w:r>
      <w:proofErr w:type="gramStart"/>
      <w:r w:rsidRPr="00365AB4">
        <w:rPr>
          <w:rFonts w:ascii="Times New Roman" w:hAnsi="Times New Roman" w:cs="Times New Roman"/>
          <w:sz w:val="24"/>
          <w:szCs w:val="24"/>
        </w:rPr>
        <w:t>характерны</w:t>
      </w:r>
      <w:proofErr w:type="gramEnd"/>
      <w:r w:rsidRPr="00365AB4">
        <w:rPr>
          <w:rFonts w:ascii="Times New Roman" w:hAnsi="Times New Roman" w:cs="Times New Roman"/>
          <w:sz w:val="24"/>
          <w:szCs w:val="24"/>
        </w:rPr>
        <w:t>, рекции:</w:t>
      </w:r>
    </w:p>
    <w:p w:rsidR="001F525F" w:rsidRPr="00365AB4" w:rsidRDefault="001F525F" w:rsidP="001F525F">
      <w:pPr>
        <w:tabs>
          <w:tab w:val="left" w:pos="810"/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 xml:space="preserve"> </w:t>
      </w:r>
      <w:r w:rsidRPr="00365AB4">
        <w:rPr>
          <w:rFonts w:ascii="Times New Roman" w:hAnsi="Times New Roman" w:cs="Times New Roman"/>
          <w:sz w:val="24"/>
          <w:szCs w:val="24"/>
        </w:rPr>
        <w:tab/>
        <w:t>А. Замещения.</w:t>
      </w:r>
      <w:r w:rsidRPr="00365AB4">
        <w:rPr>
          <w:rFonts w:ascii="Times New Roman" w:hAnsi="Times New Roman" w:cs="Times New Roman"/>
          <w:sz w:val="24"/>
          <w:szCs w:val="24"/>
        </w:rPr>
        <w:tab/>
        <w:t xml:space="preserve">                            В. Присоединения.</w:t>
      </w:r>
    </w:p>
    <w:p w:rsidR="001F525F" w:rsidRPr="00365AB4" w:rsidRDefault="001F525F" w:rsidP="001F525F">
      <w:pPr>
        <w:tabs>
          <w:tab w:val="left" w:pos="810"/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ab/>
        <w:t xml:space="preserve">Б. Гидрирования.                        </w:t>
      </w:r>
      <w:r w:rsidR="00742DF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65AB4">
        <w:rPr>
          <w:rFonts w:ascii="Times New Roman" w:hAnsi="Times New Roman" w:cs="Times New Roman"/>
          <w:sz w:val="24"/>
          <w:szCs w:val="24"/>
        </w:rPr>
        <w:t xml:space="preserve"> Г. Обмена.</w:t>
      </w:r>
    </w:p>
    <w:p w:rsidR="001F525F" w:rsidRPr="00365AB4" w:rsidRDefault="001F525F" w:rsidP="001F525F">
      <w:pPr>
        <w:tabs>
          <w:tab w:val="left" w:pos="810"/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 xml:space="preserve">    4. Типичный представитель алканов:</w:t>
      </w:r>
    </w:p>
    <w:p w:rsidR="00491F03" w:rsidRPr="00365AB4" w:rsidRDefault="00491F03" w:rsidP="00491F03">
      <w:pPr>
        <w:tabs>
          <w:tab w:val="left" w:pos="810"/>
          <w:tab w:val="left" w:pos="4677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lastRenderedPageBreak/>
        <w:t xml:space="preserve">А. Ацетилен.                                   В. Бензол </w:t>
      </w:r>
    </w:p>
    <w:p w:rsidR="00491F03" w:rsidRPr="00365AB4" w:rsidRDefault="00491F03" w:rsidP="00491F03">
      <w:pPr>
        <w:tabs>
          <w:tab w:val="left" w:pos="810"/>
          <w:tab w:val="center" w:pos="5031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>Б.Бутен.                                             Г. Формалин.</w:t>
      </w:r>
    </w:p>
    <w:p w:rsidR="00491F03" w:rsidRPr="00365AB4" w:rsidRDefault="00491F03" w:rsidP="00491F03">
      <w:pPr>
        <w:tabs>
          <w:tab w:val="left" w:pos="810"/>
          <w:tab w:val="center" w:pos="5031"/>
        </w:tabs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 xml:space="preserve">  5. В молекулах алкенов имеются  связи?</w:t>
      </w:r>
    </w:p>
    <w:p w:rsidR="00491F03" w:rsidRPr="00365AB4" w:rsidRDefault="00491F03" w:rsidP="00491F03">
      <w:pPr>
        <w:tabs>
          <w:tab w:val="left" w:pos="810"/>
          <w:tab w:val="center" w:pos="5031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 xml:space="preserve">А. Только одинарные.                 В. Тройная. </w:t>
      </w:r>
    </w:p>
    <w:p w:rsidR="00283AFA" w:rsidRPr="00365AB4" w:rsidRDefault="00491F03" w:rsidP="00742DF0">
      <w:pPr>
        <w:tabs>
          <w:tab w:val="left" w:pos="810"/>
          <w:tab w:val="left" w:pos="444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 xml:space="preserve">Б. Две двойные. </w:t>
      </w:r>
      <w:r w:rsidRPr="00365AB4">
        <w:rPr>
          <w:rFonts w:ascii="Times New Roman" w:hAnsi="Times New Roman" w:cs="Times New Roman"/>
          <w:sz w:val="24"/>
          <w:szCs w:val="24"/>
        </w:rPr>
        <w:tab/>
        <w:t>Г. Одна двойная.</w:t>
      </w:r>
    </w:p>
    <w:p w:rsidR="00663F30" w:rsidRPr="00365AB4" w:rsidRDefault="00663F30" w:rsidP="00663F30">
      <w:pPr>
        <w:tabs>
          <w:tab w:val="left" w:pos="810"/>
          <w:tab w:val="left" w:pos="4440"/>
        </w:tabs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>6. Углеводород имеют циклическое строение, валентные углы равны 120</w:t>
      </w:r>
      <w:r w:rsidRPr="0060347C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65AB4">
        <w:rPr>
          <w:rFonts w:ascii="Times New Roman" w:hAnsi="Times New Roman" w:cs="Times New Roman"/>
          <w:sz w:val="24"/>
          <w:szCs w:val="24"/>
        </w:rPr>
        <w:t>. Это?</w:t>
      </w:r>
    </w:p>
    <w:p w:rsidR="00663F30" w:rsidRPr="00365AB4" w:rsidRDefault="00663F30" w:rsidP="00663F30">
      <w:pPr>
        <w:tabs>
          <w:tab w:val="left" w:pos="810"/>
          <w:tab w:val="left" w:pos="444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>А. Алкен</w:t>
      </w:r>
      <w:proofErr w:type="gramStart"/>
      <w:r w:rsidRPr="00365AB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65AB4">
        <w:rPr>
          <w:rFonts w:ascii="Times New Roman" w:hAnsi="Times New Roman" w:cs="Times New Roman"/>
          <w:sz w:val="24"/>
          <w:szCs w:val="24"/>
        </w:rPr>
        <w:tab/>
        <w:t>В. Фенол.</w:t>
      </w:r>
    </w:p>
    <w:p w:rsidR="00663F30" w:rsidRPr="00365AB4" w:rsidRDefault="00663F30" w:rsidP="00742DF0">
      <w:pPr>
        <w:tabs>
          <w:tab w:val="left" w:pos="810"/>
          <w:tab w:val="left" w:pos="444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>Б. Бензон.</w:t>
      </w:r>
      <w:r w:rsidRPr="00365AB4">
        <w:rPr>
          <w:rFonts w:ascii="Times New Roman" w:hAnsi="Times New Roman" w:cs="Times New Roman"/>
          <w:sz w:val="24"/>
          <w:szCs w:val="24"/>
        </w:rPr>
        <w:tab/>
        <w:t xml:space="preserve">г. Ацетилен. </w:t>
      </w:r>
    </w:p>
    <w:p w:rsidR="00663F30" w:rsidRPr="00365AB4" w:rsidRDefault="00663F30" w:rsidP="00663F30">
      <w:pPr>
        <w:tabs>
          <w:tab w:val="left" w:pos="810"/>
          <w:tab w:val="left" w:pos="4440"/>
        </w:tabs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>7. При взаимодействии диалогенопроизводных алканов с металлами получают:</w:t>
      </w:r>
    </w:p>
    <w:p w:rsidR="00663F30" w:rsidRPr="00365AB4" w:rsidRDefault="00663F30" w:rsidP="00663F30">
      <w:pPr>
        <w:tabs>
          <w:tab w:val="left" w:pos="810"/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 xml:space="preserve">           А. Одноатомный спирт.</w:t>
      </w:r>
      <w:r w:rsidRPr="00365AB4">
        <w:rPr>
          <w:rFonts w:ascii="Times New Roman" w:hAnsi="Times New Roman" w:cs="Times New Roman"/>
          <w:sz w:val="24"/>
          <w:szCs w:val="24"/>
        </w:rPr>
        <w:tab/>
        <w:t>В. Алкин.</w:t>
      </w:r>
    </w:p>
    <w:p w:rsidR="00663F30" w:rsidRPr="00365AB4" w:rsidRDefault="00663F30" w:rsidP="00663F30">
      <w:pPr>
        <w:tabs>
          <w:tab w:val="left" w:pos="810"/>
          <w:tab w:val="left" w:pos="423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>Б. Альдегид.</w:t>
      </w:r>
      <w:r w:rsidRPr="00365AB4">
        <w:rPr>
          <w:rFonts w:ascii="Times New Roman" w:hAnsi="Times New Roman" w:cs="Times New Roman"/>
          <w:sz w:val="24"/>
          <w:szCs w:val="24"/>
        </w:rPr>
        <w:tab/>
        <w:t>Г. Алкан.</w:t>
      </w:r>
    </w:p>
    <w:p w:rsidR="00663F30" w:rsidRPr="00365AB4" w:rsidRDefault="00663F30" w:rsidP="00663F30">
      <w:pPr>
        <w:tabs>
          <w:tab w:val="left" w:pos="810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 xml:space="preserve">8. Реакция «серебряного зеркала», характерна </w:t>
      </w:r>
      <w:proofErr w:type="gramStart"/>
      <w:r w:rsidRPr="00365AB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65AB4">
        <w:rPr>
          <w:rFonts w:ascii="Times New Roman" w:hAnsi="Times New Roman" w:cs="Times New Roman"/>
          <w:sz w:val="24"/>
          <w:szCs w:val="24"/>
        </w:rPr>
        <w:t>:</w:t>
      </w:r>
    </w:p>
    <w:p w:rsidR="00663F30" w:rsidRPr="00365AB4" w:rsidRDefault="00663F30" w:rsidP="00663F30">
      <w:pPr>
        <w:tabs>
          <w:tab w:val="left" w:pos="810"/>
          <w:tab w:val="left" w:pos="423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>А. Алканов.</w:t>
      </w:r>
      <w:r w:rsidR="00621855" w:rsidRPr="00365AB4">
        <w:rPr>
          <w:rFonts w:ascii="Times New Roman" w:hAnsi="Times New Roman" w:cs="Times New Roman"/>
          <w:sz w:val="24"/>
          <w:szCs w:val="24"/>
        </w:rPr>
        <w:t xml:space="preserve">                                  В. Спиртов.</w:t>
      </w:r>
    </w:p>
    <w:p w:rsidR="00663F30" w:rsidRPr="00365AB4" w:rsidRDefault="00663F30" w:rsidP="00621855">
      <w:pPr>
        <w:tabs>
          <w:tab w:val="left" w:pos="810"/>
          <w:tab w:val="left" w:pos="423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>Б. Бензола</w:t>
      </w:r>
      <w:r w:rsidR="00621855" w:rsidRPr="00365AB4">
        <w:rPr>
          <w:rFonts w:ascii="Times New Roman" w:hAnsi="Times New Roman" w:cs="Times New Roman"/>
          <w:sz w:val="24"/>
          <w:szCs w:val="24"/>
        </w:rPr>
        <w:t>.</w:t>
      </w:r>
      <w:r w:rsidR="00621855" w:rsidRPr="00365AB4">
        <w:rPr>
          <w:rFonts w:ascii="Times New Roman" w:hAnsi="Times New Roman" w:cs="Times New Roman"/>
          <w:sz w:val="24"/>
          <w:szCs w:val="24"/>
        </w:rPr>
        <w:tab/>
        <w:t>Г. Альдегидов.</w:t>
      </w:r>
    </w:p>
    <w:p w:rsidR="00621855" w:rsidRPr="00365AB4" w:rsidRDefault="00621855" w:rsidP="00621855">
      <w:pPr>
        <w:tabs>
          <w:tab w:val="left" w:pos="810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>9. Алкан, содержащий 12 атомов водород состава:</w:t>
      </w:r>
    </w:p>
    <w:p w:rsidR="00621855" w:rsidRPr="00365AB4" w:rsidRDefault="00621855" w:rsidP="00621855">
      <w:pPr>
        <w:tabs>
          <w:tab w:val="left" w:pos="810"/>
          <w:tab w:val="left" w:pos="4230"/>
        </w:tabs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365AB4">
        <w:rPr>
          <w:rFonts w:ascii="Times New Roman" w:hAnsi="Times New Roman" w:cs="Times New Roman"/>
          <w:sz w:val="24"/>
          <w:szCs w:val="24"/>
        </w:rPr>
        <w:t>А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. CnH2n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65AB4">
        <w:rPr>
          <w:rFonts w:ascii="Times New Roman" w:hAnsi="Times New Roman" w:cs="Times New Roman"/>
          <w:sz w:val="24"/>
          <w:szCs w:val="24"/>
        </w:rPr>
        <w:t>В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. C5H12</w:t>
      </w:r>
    </w:p>
    <w:p w:rsidR="00621855" w:rsidRPr="00365AB4" w:rsidRDefault="00621855" w:rsidP="00621855">
      <w:pPr>
        <w:tabs>
          <w:tab w:val="left" w:pos="810"/>
          <w:tab w:val="left" w:pos="4230"/>
        </w:tabs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365AB4">
        <w:rPr>
          <w:rFonts w:ascii="Times New Roman" w:hAnsi="Times New Roman" w:cs="Times New Roman"/>
          <w:sz w:val="24"/>
          <w:szCs w:val="24"/>
        </w:rPr>
        <w:t>Б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. C7H8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65AB4">
        <w:rPr>
          <w:rFonts w:ascii="Times New Roman" w:hAnsi="Times New Roman" w:cs="Times New Roman"/>
          <w:sz w:val="24"/>
          <w:szCs w:val="24"/>
        </w:rPr>
        <w:t>Г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. C12H24</w:t>
      </w:r>
    </w:p>
    <w:p w:rsidR="00621855" w:rsidRPr="00365AB4" w:rsidRDefault="00621855" w:rsidP="00621855">
      <w:pPr>
        <w:tabs>
          <w:tab w:val="left" w:pos="810"/>
          <w:tab w:val="left" w:pos="4230"/>
        </w:tabs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>10. Гомологом бензола является углеводород состава:</w:t>
      </w:r>
    </w:p>
    <w:p w:rsidR="00621855" w:rsidRPr="00365AB4" w:rsidRDefault="00621855" w:rsidP="00621855">
      <w:pPr>
        <w:tabs>
          <w:tab w:val="left" w:pos="810"/>
          <w:tab w:val="left" w:pos="423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 xml:space="preserve">А. 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65AB4">
        <w:rPr>
          <w:rFonts w:ascii="Times New Roman" w:hAnsi="Times New Roman" w:cs="Times New Roman"/>
          <w:sz w:val="24"/>
          <w:szCs w:val="24"/>
        </w:rPr>
        <w:t>7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65AB4">
        <w:rPr>
          <w:rFonts w:ascii="Times New Roman" w:hAnsi="Times New Roman" w:cs="Times New Roman"/>
          <w:sz w:val="24"/>
          <w:szCs w:val="24"/>
        </w:rPr>
        <w:t>14</w:t>
      </w:r>
      <w:r w:rsidRPr="00365AB4">
        <w:rPr>
          <w:rFonts w:ascii="Times New Roman" w:hAnsi="Times New Roman" w:cs="Times New Roman"/>
          <w:sz w:val="24"/>
          <w:szCs w:val="24"/>
        </w:rPr>
        <w:tab/>
        <w:t>В.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65AB4">
        <w:rPr>
          <w:rFonts w:ascii="Times New Roman" w:hAnsi="Times New Roman" w:cs="Times New Roman"/>
          <w:sz w:val="24"/>
          <w:szCs w:val="24"/>
        </w:rPr>
        <w:t>6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65AB4">
        <w:rPr>
          <w:rFonts w:ascii="Times New Roman" w:hAnsi="Times New Roman" w:cs="Times New Roman"/>
          <w:sz w:val="24"/>
          <w:szCs w:val="24"/>
        </w:rPr>
        <w:t>12</w:t>
      </w:r>
    </w:p>
    <w:p w:rsidR="00621855" w:rsidRPr="00365AB4" w:rsidRDefault="00621855" w:rsidP="00621855">
      <w:pPr>
        <w:tabs>
          <w:tab w:val="left" w:pos="810"/>
          <w:tab w:val="left" w:pos="423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 xml:space="preserve">Б. 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65AB4">
        <w:rPr>
          <w:rFonts w:ascii="Times New Roman" w:hAnsi="Times New Roman" w:cs="Times New Roman"/>
          <w:sz w:val="24"/>
          <w:szCs w:val="24"/>
        </w:rPr>
        <w:t>7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65AB4">
        <w:rPr>
          <w:rFonts w:ascii="Times New Roman" w:hAnsi="Times New Roman" w:cs="Times New Roman"/>
          <w:sz w:val="24"/>
          <w:szCs w:val="24"/>
        </w:rPr>
        <w:t>8</w:t>
      </w:r>
      <w:r w:rsidRPr="00365AB4">
        <w:rPr>
          <w:rFonts w:ascii="Times New Roman" w:hAnsi="Times New Roman" w:cs="Times New Roman"/>
          <w:sz w:val="24"/>
          <w:szCs w:val="24"/>
        </w:rPr>
        <w:tab/>
        <w:t>Г. С6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65AB4">
        <w:rPr>
          <w:rFonts w:ascii="Times New Roman" w:hAnsi="Times New Roman" w:cs="Times New Roman"/>
          <w:sz w:val="24"/>
          <w:szCs w:val="24"/>
        </w:rPr>
        <w:t xml:space="preserve">8 </w:t>
      </w:r>
    </w:p>
    <w:p w:rsidR="00A138D8" w:rsidRDefault="00DA7181" w:rsidP="00A138D8">
      <w:pPr>
        <w:pStyle w:val="a3"/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65AB4">
        <w:rPr>
          <w:rFonts w:ascii="Times New Roman" w:hAnsi="Times New Roman" w:cs="Times New Roman"/>
          <w:sz w:val="24"/>
          <w:szCs w:val="24"/>
        </w:rPr>
        <w:t xml:space="preserve">Г. 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CHO</w:t>
      </w:r>
    </w:p>
    <w:p w:rsidR="00DA7181" w:rsidRPr="00A138D8" w:rsidRDefault="00A138D8" w:rsidP="00A138D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DA7181" w:rsidRPr="00A138D8">
        <w:rPr>
          <w:rFonts w:ascii="Times New Roman" w:hAnsi="Times New Roman" w:cs="Times New Roman"/>
          <w:sz w:val="24"/>
          <w:szCs w:val="24"/>
        </w:rPr>
        <w:t>Формула формиата калия:</w:t>
      </w:r>
    </w:p>
    <w:p w:rsidR="00DA7181" w:rsidRPr="00A138D8" w:rsidRDefault="00DA7181" w:rsidP="00DA7181">
      <w:pPr>
        <w:pStyle w:val="a3"/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>А</w:t>
      </w:r>
      <w:r w:rsidRPr="00A138D8">
        <w:rPr>
          <w:rFonts w:ascii="Times New Roman" w:hAnsi="Times New Roman" w:cs="Times New Roman"/>
          <w:sz w:val="24"/>
          <w:szCs w:val="24"/>
        </w:rPr>
        <w:t xml:space="preserve">. 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A138D8">
        <w:rPr>
          <w:rFonts w:ascii="Times New Roman" w:hAnsi="Times New Roman" w:cs="Times New Roman"/>
          <w:sz w:val="24"/>
          <w:szCs w:val="24"/>
        </w:rPr>
        <w:t>2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A138D8">
        <w:rPr>
          <w:rFonts w:ascii="Times New Roman" w:hAnsi="Times New Roman" w:cs="Times New Roman"/>
          <w:sz w:val="24"/>
          <w:szCs w:val="24"/>
        </w:rPr>
        <w:t>3</w:t>
      </w:r>
      <w:r w:rsidRPr="00A138D8">
        <w:rPr>
          <w:rFonts w:ascii="Times New Roman" w:hAnsi="Times New Roman" w:cs="Times New Roman"/>
          <w:sz w:val="24"/>
          <w:szCs w:val="24"/>
        </w:rPr>
        <w:tab/>
      </w:r>
      <w:r w:rsidRPr="00365AB4">
        <w:rPr>
          <w:rFonts w:ascii="Times New Roman" w:hAnsi="Times New Roman" w:cs="Times New Roman"/>
          <w:sz w:val="24"/>
          <w:szCs w:val="24"/>
        </w:rPr>
        <w:t>В</w:t>
      </w:r>
      <w:r w:rsidRPr="00A138D8">
        <w:rPr>
          <w:rFonts w:ascii="Times New Roman" w:hAnsi="Times New Roman" w:cs="Times New Roman"/>
          <w:sz w:val="24"/>
          <w:szCs w:val="24"/>
        </w:rPr>
        <w:t xml:space="preserve">. 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A138D8">
        <w:rPr>
          <w:rFonts w:ascii="Times New Roman" w:hAnsi="Times New Roman" w:cs="Times New Roman"/>
          <w:sz w:val="24"/>
          <w:szCs w:val="24"/>
        </w:rPr>
        <w:t>3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OK</w:t>
      </w:r>
    </w:p>
    <w:p w:rsidR="00DA7181" w:rsidRPr="00A138D8" w:rsidRDefault="00DA7181" w:rsidP="00DA7181">
      <w:pPr>
        <w:pStyle w:val="a3"/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>Б</w:t>
      </w:r>
      <w:r w:rsidRPr="00A138D8">
        <w:rPr>
          <w:rFonts w:ascii="Times New Roman" w:hAnsi="Times New Roman" w:cs="Times New Roman"/>
          <w:sz w:val="24"/>
          <w:szCs w:val="24"/>
        </w:rPr>
        <w:t xml:space="preserve">. 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HCOOK</w:t>
      </w:r>
      <w:r w:rsidRPr="00A138D8">
        <w:rPr>
          <w:rFonts w:ascii="Times New Roman" w:hAnsi="Times New Roman" w:cs="Times New Roman"/>
          <w:sz w:val="24"/>
          <w:szCs w:val="24"/>
        </w:rPr>
        <w:tab/>
      </w:r>
      <w:r w:rsidRPr="00365AB4">
        <w:rPr>
          <w:rFonts w:ascii="Times New Roman" w:hAnsi="Times New Roman" w:cs="Times New Roman"/>
          <w:sz w:val="24"/>
          <w:szCs w:val="24"/>
        </w:rPr>
        <w:t xml:space="preserve">Г. 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A138D8">
        <w:rPr>
          <w:rFonts w:ascii="Times New Roman" w:hAnsi="Times New Roman" w:cs="Times New Roman"/>
          <w:sz w:val="24"/>
          <w:szCs w:val="24"/>
        </w:rPr>
        <w:t>3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COOK</w:t>
      </w:r>
    </w:p>
    <w:p w:rsidR="00DA7181" w:rsidRPr="00A138D8" w:rsidRDefault="00A138D8" w:rsidP="00A138D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DA7181" w:rsidRPr="00A138D8">
        <w:rPr>
          <w:rFonts w:ascii="Times New Roman" w:hAnsi="Times New Roman" w:cs="Times New Roman"/>
          <w:sz w:val="24"/>
          <w:szCs w:val="24"/>
        </w:rPr>
        <w:t>Характерные химические свойства метанола обусловлены наличием:</w:t>
      </w:r>
    </w:p>
    <w:p w:rsidR="00DA7181" w:rsidRPr="00365AB4" w:rsidRDefault="00DA7181" w:rsidP="00DA7181">
      <w:pPr>
        <w:pStyle w:val="a3"/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>А. Альдегидной группы.</w:t>
      </w:r>
    </w:p>
    <w:p w:rsidR="00DA7181" w:rsidRPr="00365AB4" w:rsidRDefault="00DA7181" w:rsidP="00DA7181">
      <w:pPr>
        <w:pStyle w:val="a3"/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>Б. Двойной связи.</w:t>
      </w:r>
    </w:p>
    <w:p w:rsidR="00DA7181" w:rsidRPr="00365AB4" w:rsidRDefault="00DA7181" w:rsidP="00DA7181">
      <w:pPr>
        <w:pStyle w:val="a3"/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>В. Карбоксильной группы.</w:t>
      </w:r>
    </w:p>
    <w:p w:rsidR="00DA7181" w:rsidRPr="00365AB4" w:rsidRDefault="00DA7181" w:rsidP="00DA7181">
      <w:pPr>
        <w:pStyle w:val="a3"/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>Г. Гидроксильной группы.</w:t>
      </w:r>
    </w:p>
    <w:p w:rsidR="00283AFA" w:rsidRPr="00A138D8" w:rsidRDefault="00A138D8" w:rsidP="00A138D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="00DA7181" w:rsidRPr="00A138D8">
        <w:rPr>
          <w:rFonts w:ascii="Times New Roman" w:hAnsi="Times New Roman" w:cs="Times New Roman"/>
          <w:sz w:val="24"/>
          <w:szCs w:val="24"/>
        </w:rPr>
        <w:t>Классу алкенов соответствует тип гибриридизации атома</w:t>
      </w:r>
      <w:r w:rsidR="00283AFA" w:rsidRPr="00A138D8">
        <w:rPr>
          <w:rFonts w:ascii="Times New Roman" w:hAnsi="Times New Roman" w:cs="Times New Roman"/>
          <w:sz w:val="24"/>
          <w:szCs w:val="24"/>
        </w:rPr>
        <w:t xml:space="preserve"> углерода:</w:t>
      </w:r>
    </w:p>
    <w:p w:rsidR="00283AFA" w:rsidRPr="00365AB4" w:rsidRDefault="00283AFA" w:rsidP="00283AFA">
      <w:pPr>
        <w:pStyle w:val="a3"/>
        <w:tabs>
          <w:tab w:val="center" w:pos="5037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365AB4">
        <w:rPr>
          <w:rFonts w:ascii="Times New Roman" w:hAnsi="Times New Roman" w:cs="Times New Roman"/>
          <w:sz w:val="24"/>
          <w:szCs w:val="24"/>
        </w:rPr>
        <w:lastRenderedPageBreak/>
        <w:t>А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. sp3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65AB4">
        <w:rPr>
          <w:rFonts w:ascii="Times New Roman" w:hAnsi="Times New Roman" w:cs="Times New Roman"/>
          <w:sz w:val="24"/>
          <w:szCs w:val="24"/>
        </w:rPr>
        <w:t>В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. sp2</w:t>
      </w:r>
    </w:p>
    <w:p w:rsidR="00DA7181" w:rsidRPr="00365AB4" w:rsidRDefault="00283AFA" w:rsidP="00283AFA">
      <w:pPr>
        <w:pStyle w:val="a3"/>
        <w:tabs>
          <w:tab w:val="center" w:pos="5037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365AB4">
        <w:rPr>
          <w:rFonts w:ascii="Times New Roman" w:hAnsi="Times New Roman" w:cs="Times New Roman"/>
          <w:sz w:val="24"/>
          <w:szCs w:val="24"/>
        </w:rPr>
        <w:t>Б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 xml:space="preserve">. sp                                                       </w:t>
      </w:r>
      <w:r w:rsidRPr="00365AB4">
        <w:rPr>
          <w:rFonts w:ascii="Times New Roman" w:hAnsi="Times New Roman" w:cs="Times New Roman"/>
          <w:sz w:val="24"/>
          <w:szCs w:val="24"/>
        </w:rPr>
        <w:t>Г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. p3</w:t>
      </w:r>
    </w:p>
    <w:p w:rsidR="00283AFA" w:rsidRPr="00A138D8" w:rsidRDefault="00A138D8" w:rsidP="00A138D8">
      <w:pPr>
        <w:tabs>
          <w:tab w:val="center" w:pos="503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283AFA" w:rsidRPr="00A138D8">
        <w:rPr>
          <w:rFonts w:ascii="Times New Roman" w:hAnsi="Times New Roman" w:cs="Times New Roman"/>
          <w:sz w:val="24"/>
          <w:szCs w:val="24"/>
        </w:rPr>
        <w:t>Предельный одноатомный спирт, содержащий 5 атомов углерода, имеют формулу:</w:t>
      </w:r>
    </w:p>
    <w:p w:rsidR="00283AFA" w:rsidRPr="00365AB4" w:rsidRDefault="00283AFA" w:rsidP="00283AFA">
      <w:pPr>
        <w:pStyle w:val="a3"/>
        <w:tabs>
          <w:tab w:val="center" w:pos="5037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365AB4">
        <w:rPr>
          <w:rFonts w:ascii="Times New Roman" w:hAnsi="Times New Roman" w:cs="Times New Roman"/>
          <w:sz w:val="24"/>
          <w:szCs w:val="24"/>
        </w:rPr>
        <w:t>А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. C5H12O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65AB4">
        <w:rPr>
          <w:rFonts w:ascii="Times New Roman" w:hAnsi="Times New Roman" w:cs="Times New Roman"/>
          <w:sz w:val="24"/>
          <w:szCs w:val="24"/>
        </w:rPr>
        <w:t>В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. C5H11O</w:t>
      </w:r>
    </w:p>
    <w:p w:rsidR="00283AFA" w:rsidRPr="00365AB4" w:rsidRDefault="00283AFA" w:rsidP="00283AFA">
      <w:pPr>
        <w:pStyle w:val="a3"/>
        <w:tabs>
          <w:tab w:val="center" w:pos="5037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365AB4">
        <w:rPr>
          <w:rFonts w:ascii="Times New Roman" w:hAnsi="Times New Roman" w:cs="Times New Roman"/>
          <w:sz w:val="24"/>
          <w:szCs w:val="24"/>
        </w:rPr>
        <w:t>Б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. C2H5OH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65AB4">
        <w:rPr>
          <w:rFonts w:ascii="Times New Roman" w:hAnsi="Times New Roman" w:cs="Times New Roman"/>
          <w:sz w:val="24"/>
          <w:szCs w:val="24"/>
        </w:rPr>
        <w:t>Г</w:t>
      </w:r>
      <w:r w:rsidRPr="00365AB4">
        <w:rPr>
          <w:rFonts w:ascii="Times New Roman" w:hAnsi="Times New Roman" w:cs="Times New Roman"/>
          <w:sz w:val="24"/>
          <w:szCs w:val="24"/>
          <w:lang w:val="en-US"/>
        </w:rPr>
        <w:t>. C5H12O2</w:t>
      </w:r>
    </w:p>
    <w:p w:rsidR="00283AFA" w:rsidRPr="00A138D8" w:rsidRDefault="00A138D8" w:rsidP="00A138D8">
      <w:pPr>
        <w:tabs>
          <w:tab w:val="center" w:pos="503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283AFA" w:rsidRPr="00A138D8">
        <w:rPr>
          <w:rFonts w:ascii="Times New Roman" w:hAnsi="Times New Roman" w:cs="Times New Roman"/>
          <w:sz w:val="24"/>
          <w:szCs w:val="24"/>
        </w:rPr>
        <w:t>Реакция нитрования фенола протекает по группе атомов:</w:t>
      </w:r>
    </w:p>
    <w:p w:rsidR="00283AFA" w:rsidRPr="00365AB4" w:rsidRDefault="00283AFA" w:rsidP="00AD6EE3">
      <w:pPr>
        <w:pStyle w:val="a3"/>
        <w:tabs>
          <w:tab w:val="center" w:pos="5037"/>
        </w:tabs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>А. Альдегидной группе.</w:t>
      </w:r>
      <w:r w:rsidR="00AD6EE3" w:rsidRPr="00365AB4">
        <w:rPr>
          <w:rFonts w:ascii="Times New Roman" w:hAnsi="Times New Roman" w:cs="Times New Roman"/>
          <w:sz w:val="24"/>
          <w:szCs w:val="24"/>
        </w:rPr>
        <w:tab/>
        <w:t xml:space="preserve">               В. Карбоксильной группе.</w:t>
      </w:r>
    </w:p>
    <w:p w:rsidR="00283AFA" w:rsidRPr="00365AB4" w:rsidRDefault="00283AFA" w:rsidP="00AD6EE3">
      <w:pPr>
        <w:pStyle w:val="a3"/>
        <w:tabs>
          <w:tab w:val="left" w:pos="4560"/>
        </w:tabs>
        <w:rPr>
          <w:rFonts w:ascii="Times New Roman" w:hAnsi="Times New Roman" w:cs="Times New Roman"/>
          <w:sz w:val="24"/>
          <w:szCs w:val="24"/>
        </w:rPr>
      </w:pPr>
      <w:r w:rsidRPr="00365AB4">
        <w:rPr>
          <w:rFonts w:ascii="Times New Roman" w:hAnsi="Times New Roman" w:cs="Times New Roman"/>
          <w:sz w:val="24"/>
          <w:szCs w:val="24"/>
        </w:rPr>
        <w:t xml:space="preserve">Б. Бензольному  </w:t>
      </w:r>
      <w:r w:rsidR="00AD6EE3" w:rsidRPr="00365AB4">
        <w:rPr>
          <w:rFonts w:ascii="Times New Roman" w:hAnsi="Times New Roman" w:cs="Times New Roman"/>
          <w:sz w:val="24"/>
          <w:szCs w:val="24"/>
        </w:rPr>
        <w:t>кольцу.</w:t>
      </w:r>
      <w:r w:rsidR="00AD6EE3" w:rsidRPr="00365AB4">
        <w:rPr>
          <w:rFonts w:ascii="Times New Roman" w:hAnsi="Times New Roman" w:cs="Times New Roman"/>
          <w:sz w:val="24"/>
          <w:szCs w:val="24"/>
        </w:rPr>
        <w:tab/>
        <w:t>Г. Гидроксильной группе.</w:t>
      </w:r>
    </w:p>
    <w:p w:rsidR="00AD6EE3" w:rsidRPr="00365AB4" w:rsidRDefault="00AD6EE3" w:rsidP="00283AFA">
      <w:pPr>
        <w:pStyle w:val="a3"/>
        <w:tabs>
          <w:tab w:val="center" w:pos="5037"/>
        </w:tabs>
        <w:rPr>
          <w:rFonts w:ascii="Times New Roman" w:hAnsi="Times New Roman" w:cs="Times New Roman"/>
          <w:sz w:val="24"/>
          <w:szCs w:val="24"/>
        </w:rPr>
      </w:pPr>
    </w:p>
    <w:p w:rsidR="001F525F" w:rsidRPr="00365AB4" w:rsidRDefault="001F525F" w:rsidP="001F525F">
      <w:pPr>
        <w:tabs>
          <w:tab w:val="left" w:pos="4485"/>
        </w:tabs>
        <w:rPr>
          <w:rFonts w:ascii="Times New Roman" w:hAnsi="Times New Roman" w:cs="Times New Roman"/>
          <w:sz w:val="24"/>
          <w:szCs w:val="24"/>
        </w:rPr>
      </w:pPr>
    </w:p>
    <w:p w:rsidR="001F525F" w:rsidRPr="00A138D8" w:rsidRDefault="00F3756A" w:rsidP="001F525F">
      <w:pPr>
        <w:rPr>
          <w:rFonts w:ascii="Times New Roman" w:hAnsi="Times New Roman" w:cs="Times New Roman"/>
          <w:b/>
          <w:sz w:val="24"/>
          <w:szCs w:val="24"/>
        </w:rPr>
      </w:pPr>
      <w:r w:rsidRPr="00A138D8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F3756A" w:rsidRPr="00A138D8" w:rsidRDefault="00A138D8" w:rsidP="00F3756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</w:t>
      </w:r>
      <w:r w:rsidR="00F3756A" w:rsidRPr="00A138D8">
        <w:rPr>
          <w:rFonts w:ascii="Times New Roman" w:hAnsi="Times New Roman" w:cs="Times New Roman"/>
          <w:sz w:val="24"/>
          <w:szCs w:val="24"/>
          <w:u w:val="single"/>
        </w:rPr>
        <w:t>равила игры</w:t>
      </w:r>
      <w:r w:rsidR="00F3756A" w:rsidRPr="00A138D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3756A" w:rsidRPr="00F3756A" w:rsidRDefault="00F3756A" w:rsidP="00F3756A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756A">
        <w:rPr>
          <w:rFonts w:ascii="Times New Roman" w:hAnsi="Times New Roman" w:cs="Times New Roman"/>
          <w:sz w:val="24"/>
          <w:szCs w:val="24"/>
        </w:rPr>
        <w:t xml:space="preserve">Игра аналогична игре «Кто хочет стать миллионером» на </w:t>
      </w:r>
      <w:r w:rsidRPr="00F3756A">
        <w:rPr>
          <w:rFonts w:ascii="Times New Roman" w:hAnsi="Times New Roman" w:cs="Times New Roman"/>
          <w:sz w:val="24"/>
          <w:szCs w:val="24"/>
          <w:lang w:val="en-US"/>
        </w:rPr>
        <w:t>TV</w:t>
      </w:r>
      <w:r w:rsidRPr="00F3756A">
        <w:rPr>
          <w:rFonts w:ascii="Times New Roman" w:hAnsi="Times New Roman" w:cs="Times New Roman"/>
          <w:sz w:val="24"/>
          <w:szCs w:val="24"/>
        </w:rPr>
        <w:t>.</w:t>
      </w:r>
    </w:p>
    <w:p w:rsidR="00F3756A" w:rsidRPr="00F3756A" w:rsidRDefault="00F3756A" w:rsidP="00F3756A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756A">
        <w:rPr>
          <w:rFonts w:ascii="Times New Roman" w:hAnsi="Times New Roman" w:cs="Times New Roman"/>
          <w:sz w:val="24"/>
          <w:szCs w:val="24"/>
        </w:rPr>
        <w:t xml:space="preserve">В игре принимает участие 1 или 2 ученика. </w:t>
      </w:r>
    </w:p>
    <w:p w:rsidR="00F3756A" w:rsidRPr="00F3756A" w:rsidRDefault="00F3756A" w:rsidP="00F3756A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756A">
        <w:rPr>
          <w:rFonts w:ascii="Times New Roman" w:hAnsi="Times New Roman" w:cs="Times New Roman"/>
          <w:sz w:val="24"/>
          <w:szCs w:val="24"/>
        </w:rPr>
        <w:t>Тема игры: органическая химия.</w:t>
      </w:r>
    </w:p>
    <w:p w:rsidR="00F3756A" w:rsidRPr="00F3756A" w:rsidRDefault="00F3756A" w:rsidP="00F3756A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756A">
        <w:rPr>
          <w:rFonts w:ascii="Times New Roman" w:hAnsi="Times New Roman" w:cs="Times New Roman"/>
          <w:sz w:val="24"/>
          <w:szCs w:val="24"/>
        </w:rPr>
        <w:t>В игре представлено 15 вопросов с четырьмя вариантами ответов, один из которых – правильный.</w:t>
      </w:r>
    </w:p>
    <w:p w:rsidR="00F3756A" w:rsidRPr="00F3756A" w:rsidRDefault="00F3756A" w:rsidP="00F3756A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756A">
        <w:rPr>
          <w:rFonts w:ascii="Times New Roman" w:hAnsi="Times New Roman" w:cs="Times New Roman"/>
          <w:sz w:val="24"/>
          <w:szCs w:val="24"/>
        </w:rPr>
        <w:t>Вопросы № 5 и № 10 – «несгораемые оценки».</w:t>
      </w:r>
    </w:p>
    <w:p w:rsidR="00F3756A" w:rsidRPr="00F3756A" w:rsidRDefault="00F3756A" w:rsidP="00F3756A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756A">
        <w:rPr>
          <w:rFonts w:ascii="Times New Roman" w:hAnsi="Times New Roman" w:cs="Times New Roman"/>
          <w:sz w:val="24"/>
          <w:szCs w:val="24"/>
        </w:rPr>
        <w:t>После ответа на 5 вопрос можно в любое время отказат</w:t>
      </w:r>
      <w:r>
        <w:rPr>
          <w:rFonts w:ascii="Times New Roman" w:hAnsi="Times New Roman" w:cs="Times New Roman"/>
          <w:sz w:val="24"/>
          <w:szCs w:val="24"/>
        </w:rPr>
        <w:t>ься от игры и получить оценку «3</w:t>
      </w:r>
      <w:r w:rsidRPr="00F3756A">
        <w:rPr>
          <w:rFonts w:ascii="Times New Roman" w:hAnsi="Times New Roman" w:cs="Times New Roman"/>
          <w:sz w:val="24"/>
          <w:szCs w:val="24"/>
        </w:rPr>
        <w:t>», после</w:t>
      </w:r>
      <w:r>
        <w:rPr>
          <w:rFonts w:ascii="Times New Roman" w:hAnsi="Times New Roman" w:cs="Times New Roman"/>
          <w:sz w:val="24"/>
          <w:szCs w:val="24"/>
        </w:rPr>
        <w:t xml:space="preserve"> ответа на 10 вопрос – оценку «4</w:t>
      </w:r>
      <w:r w:rsidRPr="00F3756A">
        <w:rPr>
          <w:rFonts w:ascii="Times New Roman" w:hAnsi="Times New Roman" w:cs="Times New Roman"/>
          <w:sz w:val="24"/>
          <w:szCs w:val="24"/>
        </w:rPr>
        <w:t>».</w:t>
      </w:r>
    </w:p>
    <w:p w:rsidR="00F3756A" w:rsidRPr="00F3756A" w:rsidRDefault="00F3756A" w:rsidP="00F3756A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756A">
        <w:rPr>
          <w:rFonts w:ascii="Times New Roman" w:hAnsi="Times New Roman" w:cs="Times New Roman"/>
          <w:sz w:val="24"/>
          <w:szCs w:val="24"/>
        </w:rPr>
        <w:t>Но если вы продолжаете игру и отвечаете неправильно, то оценка не сохраняется.</w:t>
      </w:r>
    </w:p>
    <w:p w:rsidR="00F3756A" w:rsidRPr="00F3756A" w:rsidRDefault="00F3756A" w:rsidP="00F3756A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756A">
        <w:rPr>
          <w:rFonts w:ascii="Times New Roman" w:hAnsi="Times New Roman" w:cs="Times New Roman"/>
          <w:sz w:val="24"/>
          <w:szCs w:val="24"/>
        </w:rPr>
        <w:t>Ответив  на 15 вопрос, вы</w:t>
      </w:r>
      <w:r>
        <w:rPr>
          <w:rFonts w:ascii="Times New Roman" w:hAnsi="Times New Roman" w:cs="Times New Roman"/>
          <w:sz w:val="24"/>
          <w:szCs w:val="24"/>
        </w:rPr>
        <w:t xml:space="preserve"> получаете  оценку «5» </w:t>
      </w:r>
      <w:r w:rsidRPr="00F3756A">
        <w:rPr>
          <w:rFonts w:ascii="Times New Roman" w:hAnsi="Times New Roman" w:cs="Times New Roman"/>
          <w:sz w:val="24"/>
          <w:szCs w:val="24"/>
        </w:rPr>
        <w:t>.</w:t>
      </w:r>
    </w:p>
    <w:p w:rsidR="00F3756A" w:rsidRPr="00F3756A" w:rsidRDefault="00F3756A" w:rsidP="00F3756A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756A">
        <w:rPr>
          <w:rFonts w:ascii="Times New Roman" w:hAnsi="Times New Roman" w:cs="Times New Roman"/>
          <w:sz w:val="24"/>
          <w:szCs w:val="24"/>
        </w:rPr>
        <w:t>Во время игры можно воспользоваться пятью подсказками:</w:t>
      </w:r>
    </w:p>
    <w:p w:rsidR="00F3756A" w:rsidRPr="00F3756A" w:rsidRDefault="00F3756A" w:rsidP="00F3756A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756A">
        <w:rPr>
          <w:rFonts w:ascii="Times New Roman" w:hAnsi="Times New Roman" w:cs="Times New Roman"/>
          <w:sz w:val="24"/>
          <w:szCs w:val="24"/>
        </w:rPr>
        <w:t xml:space="preserve">50 </w:t>
      </w:r>
      <w:proofErr w:type="spellStart"/>
      <w:r w:rsidRPr="00F3756A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F3756A">
        <w:rPr>
          <w:rFonts w:ascii="Times New Roman" w:hAnsi="Times New Roman" w:cs="Times New Roman"/>
          <w:sz w:val="24"/>
          <w:szCs w:val="24"/>
        </w:rPr>
        <w:t xml:space="preserve"> 50 – ведущий убирает два заведомо неправильных ответа; </w:t>
      </w:r>
    </w:p>
    <w:p w:rsidR="00F3756A" w:rsidRPr="00F3756A" w:rsidRDefault="00F3756A" w:rsidP="00F3756A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756A">
        <w:rPr>
          <w:rFonts w:ascii="Times New Roman" w:hAnsi="Times New Roman" w:cs="Times New Roman"/>
          <w:sz w:val="24"/>
          <w:szCs w:val="24"/>
        </w:rPr>
        <w:t>звонок другу – звоните любому знакомому; длительность звонка 30 секунд;</w:t>
      </w:r>
    </w:p>
    <w:p w:rsidR="00F3756A" w:rsidRPr="00F3756A" w:rsidRDefault="00F3756A" w:rsidP="00F3756A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756A">
        <w:rPr>
          <w:rFonts w:ascii="Times New Roman" w:hAnsi="Times New Roman" w:cs="Times New Roman"/>
          <w:sz w:val="24"/>
          <w:szCs w:val="24"/>
        </w:rPr>
        <w:t>право на ошибку – ответить на данный вопрос можно два раза;</w:t>
      </w:r>
    </w:p>
    <w:p w:rsidR="00F3756A" w:rsidRPr="00F3756A" w:rsidRDefault="00F3756A" w:rsidP="00F3756A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756A">
        <w:rPr>
          <w:rFonts w:ascii="Times New Roman" w:hAnsi="Times New Roman" w:cs="Times New Roman"/>
          <w:sz w:val="24"/>
          <w:szCs w:val="24"/>
        </w:rPr>
        <w:t>ответ друга – вы предоставляете право ответа одному из учеников;</w:t>
      </w:r>
    </w:p>
    <w:p w:rsidR="00F3756A" w:rsidRPr="00F3756A" w:rsidRDefault="00F3756A" w:rsidP="00F3756A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756A">
        <w:rPr>
          <w:rFonts w:ascii="Times New Roman" w:hAnsi="Times New Roman" w:cs="Times New Roman"/>
          <w:sz w:val="24"/>
          <w:szCs w:val="24"/>
        </w:rPr>
        <w:t>помощь класса – класс голосует за один ответ, поднимая руку.</w:t>
      </w:r>
    </w:p>
    <w:p w:rsidR="00F3756A" w:rsidRPr="00365AB4" w:rsidRDefault="00F3756A" w:rsidP="00F3756A">
      <w:pPr>
        <w:rPr>
          <w:rFonts w:ascii="Times New Roman" w:hAnsi="Times New Roman" w:cs="Times New Roman"/>
          <w:sz w:val="24"/>
          <w:szCs w:val="24"/>
        </w:rPr>
      </w:pPr>
      <w:r w:rsidRPr="00F3756A">
        <w:rPr>
          <w:rFonts w:ascii="Times New Roman" w:hAnsi="Times New Roman" w:cs="Times New Roman"/>
          <w:sz w:val="24"/>
          <w:szCs w:val="24"/>
        </w:rPr>
        <w:t>В  любой момент, до оглашения своего ответа, вы можете передать право игры другому ученику</w:t>
      </w:r>
      <w:r>
        <w:t>.</w:t>
      </w:r>
    </w:p>
    <w:p w:rsidR="005C748D" w:rsidRPr="00365AB4" w:rsidRDefault="005C748D" w:rsidP="005C74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D5FF8" w:rsidRPr="00365AB4" w:rsidRDefault="00ED5FF8" w:rsidP="004C15A1">
      <w:pPr>
        <w:rPr>
          <w:rFonts w:ascii="Times New Roman" w:hAnsi="Times New Roman" w:cs="Times New Roman"/>
          <w:sz w:val="24"/>
          <w:szCs w:val="24"/>
        </w:rPr>
      </w:pPr>
    </w:p>
    <w:sectPr w:rsidR="00ED5FF8" w:rsidRPr="00365AB4" w:rsidSect="0060347C">
      <w:headerReference w:type="default" r:id="rId11"/>
      <w:footerReference w:type="default" r:id="rId12"/>
      <w:pgSz w:w="11906" w:h="16838"/>
      <w:pgMar w:top="1099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5E0" w:rsidRDefault="005D25E0" w:rsidP="00742DF0">
      <w:pPr>
        <w:spacing w:after="0" w:line="240" w:lineRule="auto"/>
      </w:pPr>
      <w:r>
        <w:separator/>
      </w:r>
    </w:p>
  </w:endnote>
  <w:endnote w:type="continuationSeparator" w:id="0">
    <w:p w:rsidR="005D25E0" w:rsidRDefault="005D25E0" w:rsidP="00742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47C" w:rsidRDefault="0060347C">
    <w:pPr>
      <w:pStyle w:val="a8"/>
      <w:jc w:val="center"/>
    </w:pPr>
  </w:p>
  <w:p w:rsidR="0060347C" w:rsidRDefault="0060347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5E0" w:rsidRDefault="005D25E0" w:rsidP="00742DF0">
      <w:pPr>
        <w:spacing w:after="0" w:line="240" w:lineRule="auto"/>
      </w:pPr>
      <w:r>
        <w:separator/>
      </w:r>
    </w:p>
  </w:footnote>
  <w:footnote w:type="continuationSeparator" w:id="0">
    <w:p w:rsidR="005D25E0" w:rsidRDefault="005D25E0" w:rsidP="00742D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DF0" w:rsidRDefault="00742DF0" w:rsidP="00742DF0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2FCF"/>
    <w:multiLevelType w:val="hybridMultilevel"/>
    <w:tmpl w:val="65B2B47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E448F"/>
    <w:multiLevelType w:val="hybridMultilevel"/>
    <w:tmpl w:val="5E1E262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D3459"/>
    <w:multiLevelType w:val="hybridMultilevel"/>
    <w:tmpl w:val="09D804F6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3C6879"/>
    <w:multiLevelType w:val="hybridMultilevel"/>
    <w:tmpl w:val="675CA0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5341AE"/>
    <w:multiLevelType w:val="hybridMultilevel"/>
    <w:tmpl w:val="A172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5325E9"/>
    <w:multiLevelType w:val="hybridMultilevel"/>
    <w:tmpl w:val="87124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5D557E"/>
    <w:multiLevelType w:val="hybridMultilevel"/>
    <w:tmpl w:val="B024DBF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2D0090"/>
    <w:multiLevelType w:val="hybridMultilevel"/>
    <w:tmpl w:val="29FC2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5960C7"/>
    <w:multiLevelType w:val="hybridMultilevel"/>
    <w:tmpl w:val="6C4AD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05BEF"/>
    <w:multiLevelType w:val="hybridMultilevel"/>
    <w:tmpl w:val="A52E4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217AA0"/>
    <w:multiLevelType w:val="hybridMultilevel"/>
    <w:tmpl w:val="1C4872A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C5D179C"/>
    <w:multiLevelType w:val="hybridMultilevel"/>
    <w:tmpl w:val="49BC0D8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18156E6"/>
    <w:multiLevelType w:val="hybridMultilevel"/>
    <w:tmpl w:val="023AAF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9827F5"/>
    <w:multiLevelType w:val="hybridMultilevel"/>
    <w:tmpl w:val="1F1264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A65860"/>
    <w:multiLevelType w:val="hybridMultilevel"/>
    <w:tmpl w:val="3514C0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4"/>
  </w:num>
  <w:num w:numId="5">
    <w:abstractNumId w:val="13"/>
  </w:num>
  <w:num w:numId="6">
    <w:abstractNumId w:val="3"/>
  </w:num>
  <w:num w:numId="7">
    <w:abstractNumId w:val="5"/>
  </w:num>
  <w:num w:numId="8">
    <w:abstractNumId w:val="11"/>
  </w:num>
  <w:num w:numId="9">
    <w:abstractNumId w:val="12"/>
  </w:num>
  <w:num w:numId="10">
    <w:abstractNumId w:val="10"/>
  </w:num>
  <w:num w:numId="11">
    <w:abstractNumId w:val="7"/>
  </w:num>
  <w:num w:numId="12">
    <w:abstractNumId w:val="0"/>
  </w:num>
  <w:num w:numId="13">
    <w:abstractNumId w:val="6"/>
  </w:num>
  <w:num w:numId="14">
    <w:abstractNumId w:val="1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C15A1"/>
    <w:rsid w:val="001952B8"/>
    <w:rsid w:val="001F525F"/>
    <w:rsid w:val="00283AFA"/>
    <w:rsid w:val="002A7A29"/>
    <w:rsid w:val="00365AB4"/>
    <w:rsid w:val="00417056"/>
    <w:rsid w:val="004530BB"/>
    <w:rsid w:val="00491F03"/>
    <w:rsid w:val="004C15A1"/>
    <w:rsid w:val="004C7651"/>
    <w:rsid w:val="005C748D"/>
    <w:rsid w:val="005D25E0"/>
    <w:rsid w:val="0060347C"/>
    <w:rsid w:val="00621855"/>
    <w:rsid w:val="006555BE"/>
    <w:rsid w:val="00663F30"/>
    <w:rsid w:val="00682A87"/>
    <w:rsid w:val="006A08DA"/>
    <w:rsid w:val="00742DF0"/>
    <w:rsid w:val="00775AB6"/>
    <w:rsid w:val="00821B3B"/>
    <w:rsid w:val="009656D4"/>
    <w:rsid w:val="00A138D8"/>
    <w:rsid w:val="00AD6EE3"/>
    <w:rsid w:val="00C011E9"/>
    <w:rsid w:val="00C073E0"/>
    <w:rsid w:val="00CA4293"/>
    <w:rsid w:val="00D21003"/>
    <w:rsid w:val="00DA7181"/>
    <w:rsid w:val="00ED5FF8"/>
    <w:rsid w:val="00EF57E2"/>
    <w:rsid w:val="00F3756A"/>
    <w:rsid w:val="00F91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AB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5FF8"/>
    <w:pPr>
      <w:ind w:left="720"/>
      <w:contextualSpacing/>
    </w:pPr>
  </w:style>
  <w:style w:type="character" w:customStyle="1" w:styleId="c3">
    <w:name w:val="c3"/>
    <w:basedOn w:val="a0"/>
    <w:rsid w:val="00821B3B"/>
  </w:style>
  <w:style w:type="paragraph" w:customStyle="1" w:styleId="c13">
    <w:name w:val="c13"/>
    <w:basedOn w:val="a"/>
    <w:rsid w:val="00821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011E9"/>
    <w:pPr>
      <w:spacing w:after="0" w:line="240" w:lineRule="auto"/>
    </w:pPr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42DF0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742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42DF0"/>
  </w:style>
  <w:style w:type="paragraph" w:styleId="a8">
    <w:name w:val="footer"/>
    <w:basedOn w:val="a"/>
    <w:link w:val="a9"/>
    <w:uiPriority w:val="99"/>
    <w:unhideWhenUsed/>
    <w:rsid w:val="00742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2DF0"/>
  </w:style>
  <w:style w:type="character" w:styleId="aa">
    <w:name w:val="FollowedHyperlink"/>
    <w:basedOn w:val="a0"/>
    <w:uiPriority w:val="99"/>
    <w:semiHidden/>
    <w:unhideWhenUsed/>
    <w:rsid w:val="0060347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5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%2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aida.ucoz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neuroka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BCDED-8AA3-4717-B723-1C42D0978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</TotalTime>
  <Pages>1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User</cp:lastModifiedBy>
  <cp:revision>4</cp:revision>
  <dcterms:created xsi:type="dcterms:W3CDTF">2014-07-28T08:11:00Z</dcterms:created>
  <dcterms:modified xsi:type="dcterms:W3CDTF">2014-08-03T10:18:00Z</dcterms:modified>
</cp:coreProperties>
</file>